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07" w:rsidRDefault="00227307" w:rsidP="00002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Запрошуємо до участі!</w:t>
      </w:r>
    </w:p>
    <w:p w:rsidR="00AC551C" w:rsidRPr="00AF2900" w:rsidRDefault="00AC551C" w:rsidP="00002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</w:p>
    <w:p w:rsidR="00227307" w:rsidRPr="00AC551C" w:rsidRDefault="00227307" w:rsidP="00002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1</w:t>
      </w:r>
      <w:r w:rsidR="00224557" w:rsidRPr="00AF2900">
        <w:rPr>
          <w:rFonts w:ascii="Times New Roman" w:eastAsia="Times New Roman" w:hAnsi="Times New Roman" w:cs="Times New Roman"/>
          <w:color w:val="050505"/>
          <w:sz w:val="28"/>
          <w:szCs w:val="23"/>
          <w:lang w:val="en-US"/>
        </w:rPr>
        <w:t>0</w:t>
      </w: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 xml:space="preserve"> </w:t>
      </w:r>
      <w:r w:rsidR="00224557"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вересня</w:t>
      </w: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 xml:space="preserve"> 2021 року відбудеться он-лайн експертна сесія</w:t>
      </w:r>
      <w:r w:rsidR="00AF2900"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 xml:space="preserve"> </w:t>
      </w:r>
      <w:r w:rsidRPr="00AC551C">
        <w:rPr>
          <w:rFonts w:ascii="Times New Roman" w:eastAsia="Times New Roman" w:hAnsi="Times New Roman" w:cs="Times New Roman"/>
          <w:sz w:val="28"/>
          <w:szCs w:val="23"/>
        </w:rPr>
        <w:t xml:space="preserve">«Актуальні питання </w:t>
      </w:r>
      <w:r w:rsidR="00E5667A" w:rsidRPr="00AC551C">
        <w:rPr>
          <w:rFonts w:ascii="Times New Roman" w:eastAsia="Arial Unicode MS" w:hAnsi="Times New Roman" w:cs="Times New Roman"/>
          <w:sz w:val="28"/>
        </w:rPr>
        <w:t>забезпечення примусового виконання рішень</w:t>
      </w:r>
      <w:r w:rsidRPr="00AC551C">
        <w:rPr>
          <w:rFonts w:ascii="Times New Roman" w:eastAsia="Times New Roman" w:hAnsi="Times New Roman" w:cs="Times New Roman"/>
          <w:sz w:val="28"/>
          <w:szCs w:val="23"/>
        </w:rPr>
        <w:t>»</w:t>
      </w:r>
    </w:p>
    <w:p w:rsidR="00A8481B" w:rsidRPr="00AF2900" w:rsidRDefault="00A8481B" w:rsidP="00002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227307" w:rsidRPr="00AF2900" w:rsidRDefault="00227307" w:rsidP="00002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C551C">
        <w:rPr>
          <w:rFonts w:ascii="Times New Roman" w:eastAsia="Times New Roman" w:hAnsi="Times New Roman" w:cs="Times New Roman"/>
          <w:color w:val="050505"/>
          <w:sz w:val="28"/>
          <w:szCs w:val="23"/>
        </w:rPr>
        <w:t>Організатори</w:t>
      </w: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: Регіональний центр з надання БВПД у Тернопільській області та Південно-Західне міжрегіональне управління Міністерства юстиції України</w:t>
      </w:r>
      <w:r w:rsidR="00B678C7"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 xml:space="preserve">  (м. Івано-Франківськ)</w:t>
      </w:r>
    </w:p>
    <w:p w:rsidR="00002307" w:rsidRPr="00AF2900" w:rsidRDefault="00002307" w:rsidP="00002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</w:p>
    <w:p w:rsidR="00227307" w:rsidRPr="00AF2900" w:rsidRDefault="00227307" w:rsidP="00002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 xml:space="preserve">Тема заходу буде цікавою для фахівців фронт-офісів центрів з надання БВПД та бюро правової допомоги, адвокатів. </w:t>
      </w:r>
    </w:p>
    <w:p w:rsidR="00227307" w:rsidRPr="00AF2900" w:rsidRDefault="00227307" w:rsidP="00002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 xml:space="preserve">Запрошуємо долучитись усіх бажаючих! Ви зможете отримати відповіді на питання, які виникнуть в ході заходу, а також сформувати для себе чіткі алгоритми того як працюють органи </w:t>
      </w:r>
      <w:r w:rsidR="00224557"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державної виконавчої служби</w:t>
      </w: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 xml:space="preserve">. </w:t>
      </w:r>
    </w:p>
    <w:p w:rsidR="00227307" w:rsidRPr="00AF2900" w:rsidRDefault="00227307" w:rsidP="00002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 xml:space="preserve"> Чекаємо на вас об 1</w:t>
      </w:r>
      <w:r w:rsidR="00224557"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0</w:t>
      </w: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:00!</w:t>
      </w:r>
    </w:p>
    <w:p w:rsidR="00227307" w:rsidRPr="00AF2900" w:rsidRDefault="00227307" w:rsidP="0022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3"/>
        </w:rPr>
      </w:pPr>
    </w:p>
    <w:p w:rsidR="00224557" w:rsidRPr="00AF2900" w:rsidRDefault="00002307" w:rsidP="00A8481B">
      <w:pPr>
        <w:ind w:firstLine="708"/>
        <w:jc w:val="both"/>
        <w:rPr>
          <w:rFonts w:ascii="Times New Roman" w:eastAsia="Arial Unicode MS" w:hAnsi="Times New Roman" w:cs="Times New Roman"/>
          <w:sz w:val="28"/>
        </w:rPr>
      </w:pPr>
      <w:r w:rsidRPr="00AF2900">
        <w:rPr>
          <w:rFonts w:ascii="Times New Roman" w:eastAsia="Arial Unicode MS" w:hAnsi="Times New Roman" w:cs="Times New Roman"/>
          <w:sz w:val="28"/>
        </w:rPr>
        <w:t xml:space="preserve">Спікер заходу – </w:t>
      </w:r>
      <w:r w:rsidR="00224557" w:rsidRPr="00AF2900">
        <w:rPr>
          <w:rFonts w:ascii="Times New Roman" w:eastAsia="Arial Unicode MS" w:hAnsi="Times New Roman" w:cs="Times New Roman"/>
          <w:sz w:val="28"/>
        </w:rPr>
        <w:t>Лариса Іванівна Кубка</w:t>
      </w:r>
      <w:r w:rsidRPr="00AF2900">
        <w:rPr>
          <w:rFonts w:ascii="Times New Roman" w:eastAsia="Arial Unicode MS" w:hAnsi="Times New Roman" w:cs="Times New Roman"/>
          <w:sz w:val="28"/>
        </w:rPr>
        <w:t xml:space="preserve">, </w:t>
      </w:r>
      <w:r w:rsidR="00B678C7" w:rsidRPr="00AF2900">
        <w:rPr>
          <w:rFonts w:ascii="Times New Roman" w:eastAsia="Arial Unicode MS" w:hAnsi="Times New Roman" w:cs="Times New Roman"/>
          <w:sz w:val="28"/>
        </w:rPr>
        <w:t xml:space="preserve">заступник начальника відділу організації та контролю за виконанням рішень управління забезпечення примусового виконання рішень у Тернопільській області </w:t>
      </w:r>
      <w:proofErr w:type="spellStart"/>
      <w:r w:rsidR="00B678C7" w:rsidRPr="00AF2900">
        <w:rPr>
          <w:rFonts w:ascii="Times New Roman" w:eastAsia="Arial Unicode MS" w:hAnsi="Times New Roman" w:cs="Times New Roman"/>
          <w:sz w:val="28"/>
        </w:rPr>
        <w:t>Південно</w:t>
      </w:r>
      <w:proofErr w:type="spellEnd"/>
      <w:r w:rsidR="00B678C7" w:rsidRPr="00AF2900">
        <w:rPr>
          <w:rFonts w:ascii="Times New Roman" w:eastAsia="Arial Unicode MS" w:hAnsi="Times New Roman" w:cs="Times New Roman"/>
          <w:sz w:val="28"/>
        </w:rPr>
        <w:t xml:space="preserve"> - Західного міжрегіонального управління Міністерство юстиції (м. Івано-Франківськ)</w:t>
      </w:r>
    </w:p>
    <w:p w:rsidR="00227307" w:rsidRPr="00AF2900" w:rsidRDefault="009C2F4E" w:rsidP="0022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Серед іншого ви дізнаєтесь про таке:</w:t>
      </w:r>
    </w:p>
    <w:p w:rsidR="00B678C7" w:rsidRPr="00AF2900" w:rsidRDefault="00B678C7" w:rsidP="0022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3"/>
        </w:rPr>
      </w:pPr>
    </w:p>
    <w:p w:rsidR="009C2F4E" w:rsidRPr="00AF2900" w:rsidRDefault="00B678C7" w:rsidP="00B678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hAnsi="Times New Roman" w:cs="Times New Roman"/>
          <w:sz w:val="28"/>
          <w:szCs w:val="28"/>
        </w:rPr>
        <w:t>Порядок притягнення до адмін</w:t>
      </w:r>
      <w:r w:rsidR="00373E24" w:rsidRPr="00AF2900">
        <w:rPr>
          <w:rFonts w:ascii="Times New Roman" w:hAnsi="Times New Roman" w:cs="Times New Roman"/>
          <w:sz w:val="28"/>
          <w:szCs w:val="28"/>
        </w:rPr>
        <w:t xml:space="preserve">істративної </w:t>
      </w:r>
      <w:r w:rsidRPr="00AF2900">
        <w:rPr>
          <w:rFonts w:ascii="Times New Roman" w:hAnsi="Times New Roman" w:cs="Times New Roman"/>
          <w:sz w:val="28"/>
          <w:szCs w:val="28"/>
        </w:rPr>
        <w:t>відповідальності державними/приватними виконавцями.</w:t>
      </w:r>
    </w:p>
    <w:p w:rsidR="00B678C7" w:rsidRPr="00AF2900" w:rsidRDefault="00B678C7" w:rsidP="00B678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Зняття арешту із майна боржника, якщо виконавче провадження вже закрито.</w:t>
      </w:r>
    </w:p>
    <w:p w:rsidR="00B678C7" w:rsidRPr="00AF2900" w:rsidRDefault="00B678C7" w:rsidP="00B678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Порядок виконання  виконавчих документів боржником згідно яких виступає орган державної  виконавчої влади ?</w:t>
      </w:r>
    </w:p>
    <w:p w:rsidR="00B678C7" w:rsidRPr="00AF2900" w:rsidRDefault="00B678C7" w:rsidP="00B678C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Як здійснюється стягнення аліментів на утримання дитини із боржника, який є іноземцем?</w:t>
      </w:r>
    </w:p>
    <w:p w:rsidR="00227307" w:rsidRPr="00AF2900" w:rsidRDefault="00227307" w:rsidP="0022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3"/>
        </w:rPr>
      </w:pP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Посилання для участі у заході з</w:t>
      </w: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  <w:lang w:val="ru-RU"/>
        </w:rPr>
        <w:t>’</w:t>
      </w:r>
      <w:r w:rsidRPr="00AF2900">
        <w:rPr>
          <w:rFonts w:ascii="Times New Roman" w:eastAsia="Times New Roman" w:hAnsi="Times New Roman" w:cs="Times New Roman"/>
          <w:color w:val="050505"/>
          <w:sz w:val="28"/>
          <w:szCs w:val="23"/>
        </w:rPr>
        <w:t>явиться тут найближчим часом. Слідкуйте за оновленнями. Гарного дня та до зустрічі на експертній сесії!</w:t>
      </w:r>
    </w:p>
    <w:p w:rsidR="00DA4183" w:rsidRDefault="00DA4183"/>
    <w:sectPr w:rsidR="00DA4183" w:rsidSect="00B323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75C7"/>
    <w:multiLevelType w:val="hybridMultilevel"/>
    <w:tmpl w:val="49BC25B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7307"/>
    <w:rsid w:val="00002307"/>
    <w:rsid w:val="00224557"/>
    <w:rsid w:val="00227307"/>
    <w:rsid w:val="00366740"/>
    <w:rsid w:val="00373E24"/>
    <w:rsid w:val="009C2F4E"/>
    <w:rsid w:val="00A8481B"/>
    <w:rsid w:val="00AC551C"/>
    <w:rsid w:val="00AF2900"/>
    <w:rsid w:val="00B3238B"/>
    <w:rsid w:val="00B678C7"/>
    <w:rsid w:val="00DA4183"/>
    <w:rsid w:val="00E5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3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2F4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2021-09-07T13:00:00Z</cp:lastPrinted>
  <dcterms:created xsi:type="dcterms:W3CDTF">2021-06-10T06:44:00Z</dcterms:created>
  <dcterms:modified xsi:type="dcterms:W3CDTF">2021-09-07T13:04:00Z</dcterms:modified>
</cp:coreProperties>
</file>