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507" w:rsidRPr="00187A95" w:rsidRDefault="00497B13" w:rsidP="00497B13">
      <w:pPr>
        <w:spacing w:line="360" w:lineRule="auto"/>
        <w:jc w:val="center"/>
        <w:rPr>
          <w:rFonts w:ascii="Times New Roman" w:hAnsi="Times New Roman" w:cs="Times New Roman"/>
          <w:b/>
          <w:sz w:val="36"/>
          <w:szCs w:val="36"/>
        </w:rPr>
      </w:pPr>
      <w:r w:rsidRPr="00497B13">
        <w:rPr>
          <w:rFonts w:ascii="Times New Roman" w:hAnsi="Times New Roman" w:cs="Times New Roman"/>
          <w:b/>
          <w:sz w:val="36"/>
          <w:szCs w:val="36"/>
          <w:lang w:val="uk-UA"/>
        </w:rPr>
        <w:t xml:space="preserve">Тема: </w:t>
      </w:r>
      <w:r w:rsidRPr="00497B13">
        <w:rPr>
          <w:rFonts w:ascii="Times New Roman" w:hAnsi="Times New Roman" w:cs="Times New Roman"/>
          <w:b/>
          <w:sz w:val="36"/>
          <w:szCs w:val="36"/>
        </w:rPr>
        <w:t>“</w:t>
      </w:r>
      <w:r w:rsidRPr="00497B13">
        <w:rPr>
          <w:rFonts w:ascii="Times New Roman" w:hAnsi="Times New Roman" w:cs="Times New Roman"/>
          <w:b/>
          <w:sz w:val="36"/>
          <w:szCs w:val="36"/>
          <w:lang w:val="uk-UA"/>
        </w:rPr>
        <w:t>Розмитнення товарів за ціною договору</w:t>
      </w:r>
      <w:r w:rsidRPr="00497B13">
        <w:rPr>
          <w:rFonts w:ascii="Times New Roman" w:hAnsi="Times New Roman" w:cs="Times New Roman"/>
          <w:b/>
          <w:sz w:val="36"/>
          <w:szCs w:val="36"/>
        </w:rPr>
        <w:t>”</w:t>
      </w:r>
    </w:p>
    <w:p w:rsidR="00497B13" w:rsidRDefault="00497B13" w:rsidP="009659C7">
      <w:pPr>
        <w:spacing w:line="360" w:lineRule="auto"/>
        <w:ind w:left="-1134"/>
        <w:jc w:val="both"/>
        <w:rPr>
          <w:rFonts w:ascii="Times New Roman" w:hAnsi="Times New Roman" w:cs="Times New Roman"/>
          <w:b/>
          <w:sz w:val="36"/>
          <w:szCs w:val="36"/>
          <w:lang w:val="uk-UA"/>
        </w:rPr>
      </w:pPr>
      <w:r>
        <w:rPr>
          <w:rFonts w:ascii="Times New Roman" w:hAnsi="Times New Roman" w:cs="Times New Roman"/>
          <w:b/>
          <w:sz w:val="36"/>
          <w:szCs w:val="36"/>
          <w:lang w:val="uk-UA"/>
        </w:rPr>
        <w:t>Зміст</w:t>
      </w:r>
    </w:p>
    <w:p w:rsidR="00114691" w:rsidRDefault="00114691" w:rsidP="00114691">
      <w:pPr>
        <w:pStyle w:val="a3"/>
        <w:numPr>
          <w:ilvl w:val="0"/>
          <w:numId w:val="5"/>
        </w:numPr>
        <w:spacing w:line="36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Нормативна база;</w:t>
      </w:r>
    </w:p>
    <w:p w:rsidR="00114691" w:rsidRDefault="0088787C" w:rsidP="00114691">
      <w:pPr>
        <w:pStyle w:val="a3"/>
        <w:numPr>
          <w:ilvl w:val="0"/>
          <w:numId w:val="5"/>
        </w:numPr>
        <w:spacing w:line="36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Порядок визначення </w:t>
      </w:r>
      <w:r w:rsidR="00F11713">
        <w:rPr>
          <w:rFonts w:ascii="Times New Roman" w:hAnsi="Times New Roman" w:cs="Times New Roman"/>
          <w:sz w:val="28"/>
          <w:szCs w:val="28"/>
          <w:lang w:val="uk-UA"/>
        </w:rPr>
        <w:t xml:space="preserve">методів </w:t>
      </w:r>
      <w:r>
        <w:rPr>
          <w:rFonts w:ascii="Times New Roman" w:hAnsi="Times New Roman" w:cs="Times New Roman"/>
          <w:sz w:val="28"/>
          <w:szCs w:val="28"/>
          <w:lang w:val="uk-UA"/>
        </w:rPr>
        <w:t>митної вартості товарів</w:t>
      </w:r>
      <w:r w:rsidR="00F11713">
        <w:rPr>
          <w:rFonts w:ascii="Times New Roman" w:hAnsi="Times New Roman" w:cs="Times New Roman"/>
          <w:sz w:val="28"/>
          <w:szCs w:val="28"/>
          <w:lang w:val="uk-UA"/>
        </w:rPr>
        <w:t>;</w:t>
      </w:r>
    </w:p>
    <w:p w:rsidR="00114691" w:rsidRDefault="00114691" w:rsidP="00114691">
      <w:pPr>
        <w:pStyle w:val="a3"/>
        <w:numPr>
          <w:ilvl w:val="0"/>
          <w:numId w:val="5"/>
        </w:numPr>
        <w:spacing w:line="360" w:lineRule="auto"/>
        <w:ind w:left="-1134"/>
        <w:jc w:val="both"/>
        <w:rPr>
          <w:rFonts w:ascii="Times New Roman" w:hAnsi="Times New Roman" w:cs="Times New Roman"/>
          <w:sz w:val="28"/>
          <w:szCs w:val="28"/>
          <w:lang w:val="uk-UA"/>
        </w:rPr>
      </w:pPr>
      <w:r w:rsidRPr="00114691">
        <w:rPr>
          <w:rFonts w:ascii="Times New Roman" w:hAnsi="Times New Roman" w:cs="Times New Roman"/>
          <w:sz w:val="28"/>
          <w:szCs w:val="28"/>
          <w:lang w:val="uk-UA"/>
        </w:rPr>
        <w:t>Застосування методу за ціною договору</w:t>
      </w:r>
      <w:r>
        <w:rPr>
          <w:rFonts w:ascii="Times New Roman" w:hAnsi="Times New Roman" w:cs="Times New Roman"/>
          <w:sz w:val="28"/>
          <w:szCs w:val="28"/>
          <w:lang w:val="uk-UA"/>
        </w:rPr>
        <w:t>;</w:t>
      </w:r>
    </w:p>
    <w:p w:rsidR="00114691" w:rsidRDefault="00114691" w:rsidP="00114691">
      <w:pPr>
        <w:pStyle w:val="a3"/>
        <w:numPr>
          <w:ilvl w:val="0"/>
          <w:numId w:val="5"/>
        </w:numPr>
        <w:spacing w:line="360" w:lineRule="auto"/>
        <w:ind w:left="-1134"/>
        <w:jc w:val="both"/>
        <w:rPr>
          <w:rFonts w:ascii="Times New Roman" w:hAnsi="Times New Roman" w:cs="Times New Roman"/>
          <w:sz w:val="28"/>
          <w:szCs w:val="28"/>
          <w:lang w:val="uk-UA"/>
        </w:rPr>
      </w:pPr>
      <w:r w:rsidRPr="00114691">
        <w:rPr>
          <w:rFonts w:ascii="Times New Roman" w:hAnsi="Times New Roman" w:cs="Times New Roman"/>
          <w:sz w:val="28"/>
          <w:szCs w:val="28"/>
          <w:lang w:val="uk-UA"/>
        </w:rPr>
        <w:t>Випадки не застосування методу</w:t>
      </w:r>
      <w:r>
        <w:rPr>
          <w:rFonts w:ascii="Times New Roman" w:hAnsi="Times New Roman" w:cs="Times New Roman"/>
          <w:sz w:val="28"/>
          <w:szCs w:val="28"/>
          <w:lang w:val="uk-UA"/>
        </w:rPr>
        <w:t>;</w:t>
      </w:r>
    </w:p>
    <w:p w:rsidR="00114691" w:rsidRPr="00114691" w:rsidRDefault="00114691" w:rsidP="00114691">
      <w:pPr>
        <w:pStyle w:val="a3"/>
        <w:numPr>
          <w:ilvl w:val="0"/>
          <w:numId w:val="5"/>
        </w:numPr>
        <w:spacing w:line="360" w:lineRule="auto"/>
        <w:ind w:left="-1134"/>
        <w:jc w:val="both"/>
        <w:rPr>
          <w:rFonts w:ascii="Times New Roman" w:hAnsi="Times New Roman" w:cs="Times New Roman"/>
          <w:sz w:val="28"/>
          <w:szCs w:val="28"/>
          <w:lang w:val="uk-UA"/>
        </w:rPr>
      </w:pPr>
      <w:r w:rsidRPr="00114691">
        <w:rPr>
          <w:rFonts w:ascii="Times New Roman" w:hAnsi="Times New Roman" w:cs="Times New Roman"/>
          <w:sz w:val="28"/>
          <w:szCs w:val="28"/>
          <w:lang w:val="uk-UA"/>
        </w:rPr>
        <w:t>Ціна, платежі та розрахунки митної вартості товарів</w:t>
      </w:r>
      <w:r>
        <w:rPr>
          <w:rFonts w:ascii="Times New Roman" w:hAnsi="Times New Roman" w:cs="Times New Roman"/>
          <w:sz w:val="28"/>
          <w:szCs w:val="28"/>
          <w:lang w:val="uk-UA"/>
        </w:rPr>
        <w:t>;</w:t>
      </w:r>
    </w:p>
    <w:p w:rsidR="00114691" w:rsidRDefault="00114691" w:rsidP="00114691">
      <w:pPr>
        <w:pStyle w:val="a3"/>
        <w:numPr>
          <w:ilvl w:val="0"/>
          <w:numId w:val="5"/>
        </w:numPr>
        <w:spacing w:line="360" w:lineRule="auto"/>
        <w:ind w:left="-1134"/>
        <w:jc w:val="both"/>
        <w:rPr>
          <w:rFonts w:ascii="Times New Roman" w:hAnsi="Times New Roman" w:cs="Times New Roman"/>
          <w:sz w:val="28"/>
          <w:szCs w:val="28"/>
          <w:lang w:val="uk-UA"/>
        </w:rPr>
      </w:pPr>
      <w:r w:rsidRPr="00114691">
        <w:rPr>
          <w:rFonts w:ascii="Times New Roman" w:hAnsi="Times New Roman" w:cs="Times New Roman"/>
          <w:sz w:val="28"/>
          <w:szCs w:val="28"/>
          <w:lang w:val="uk-UA"/>
        </w:rPr>
        <w:t>Документи, які підтверджують митну вартість товару</w:t>
      </w:r>
      <w:r>
        <w:rPr>
          <w:rFonts w:ascii="Times New Roman" w:hAnsi="Times New Roman" w:cs="Times New Roman"/>
          <w:sz w:val="28"/>
          <w:szCs w:val="28"/>
          <w:lang w:val="uk-UA"/>
        </w:rPr>
        <w:t>;</w:t>
      </w:r>
    </w:p>
    <w:p w:rsidR="00114691" w:rsidRDefault="00114691" w:rsidP="00114691">
      <w:pPr>
        <w:pStyle w:val="a3"/>
        <w:numPr>
          <w:ilvl w:val="0"/>
          <w:numId w:val="5"/>
        </w:numPr>
        <w:spacing w:line="360" w:lineRule="auto"/>
        <w:ind w:left="-1134"/>
        <w:jc w:val="both"/>
        <w:rPr>
          <w:rFonts w:ascii="Times New Roman" w:hAnsi="Times New Roman" w:cs="Times New Roman"/>
          <w:sz w:val="28"/>
          <w:szCs w:val="28"/>
          <w:lang w:val="uk-UA"/>
        </w:rPr>
      </w:pPr>
      <w:r w:rsidRPr="00114691">
        <w:rPr>
          <w:rFonts w:ascii="Times New Roman" w:hAnsi="Times New Roman" w:cs="Times New Roman"/>
          <w:sz w:val="28"/>
          <w:szCs w:val="28"/>
          <w:lang w:val="uk-UA"/>
        </w:rPr>
        <w:t>Витрати митної вартості товару</w:t>
      </w:r>
      <w:r w:rsidR="003A7527">
        <w:rPr>
          <w:rFonts w:ascii="Times New Roman" w:hAnsi="Times New Roman" w:cs="Times New Roman"/>
          <w:sz w:val="28"/>
          <w:szCs w:val="28"/>
          <w:lang w:val="uk-UA"/>
        </w:rPr>
        <w:t>;</w:t>
      </w:r>
    </w:p>
    <w:p w:rsidR="002532C0" w:rsidRDefault="003A7527" w:rsidP="002532C0">
      <w:pPr>
        <w:pStyle w:val="a3"/>
        <w:numPr>
          <w:ilvl w:val="0"/>
          <w:numId w:val="5"/>
        </w:numPr>
        <w:spacing w:line="36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Коригування заявленої митної вартості </w:t>
      </w:r>
      <w:r w:rsidR="002532C0">
        <w:rPr>
          <w:rFonts w:ascii="Times New Roman" w:hAnsi="Times New Roman" w:cs="Times New Roman"/>
          <w:sz w:val="28"/>
          <w:szCs w:val="28"/>
          <w:lang w:val="uk-UA"/>
        </w:rPr>
        <w:t>товарів;</w:t>
      </w:r>
    </w:p>
    <w:p w:rsidR="00114691" w:rsidRPr="002532C0" w:rsidRDefault="002532C0" w:rsidP="002532C0">
      <w:pPr>
        <w:pStyle w:val="a3"/>
        <w:numPr>
          <w:ilvl w:val="0"/>
          <w:numId w:val="5"/>
        </w:numPr>
        <w:spacing w:line="360" w:lineRule="auto"/>
        <w:ind w:left="-1134"/>
        <w:jc w:val="both"/>
        <w:rPr>
          <w:rFonts w:ascii="Times New Roman" w:hAnsi="Times New Roman" w:cs="Times New Roman"/>
          <w:sz w:val="28"/>
          <w:szCs w:val="28"/>
          <w:lang w:val="uk-UA"/>
        </w:rPr>
      </w:pPr>
      <w:proofErr w:type="spellStart"/>
      <w:r w:rsidRPr="002532C0">
        <w:rPr>
          <w:rFonts w:ascii="Times New Roman" w:hAnsi="Times New Roman" w:cs="Times New Roman"/>
          <w:sz w:val="28"/>
          <w:szCs w:val="28"/>
        </w:rPr>
        <w:t>Оскарження</w:t>
      </w:r>
      <w:proofErr w:type="spellEnd"/>
      <w:r w:rsidRPr="002532C0">
        <w:rPr>
          <w:rFonts w:ascii="Times New Roman" w:hAnsi="Times New Roman" w:cs="Times New Roman"/>
          <w:sz w:val="28"/>
          <w:szCs w:val="28"/>
        </w:rPr>
        <w:t xml:space="preserve"> </w:t>
      </w:r>
      <w:proofErr w:type="spellStart"/>
      <w:proofErr w:type="gramStart"/>
      <w:r w:rsidRPr="002532C0">
        <w:rPr>
          <w:rFonts w:ascii="Times New Roman" w:hAnsi="Times New Roman" w:cs="Times New Roman"/>
          <w:sz w:val="28"/>
          <w:szCs w:val="28"/>
        </w:rPr>
        <w:t>р</w:t>
      </w:r>
      <w:proofErr w:type="gramEnd"/>
      <w:r w:rsidRPr="002532C0">
        <w:rPr>
          <w:rFonts w:ascii="Times New Roman" w:hAnsi="Times New Roman" w:cs="Times New Roman"/>
          <w:sz w:val="28"/>
          <w:szCs w:val="28"/>
        </w:rPr>
        <w:t>ішень</w:t>
      </w:r>
      <w:proofErr w:type="spellEnd"/>
      <w:r w:rsidRPr="002532C0">
        <w:rPr>
          <w:rFonts w:ascii="Times New Roman" w:hAnsi="Times New Roman" w:cs="Times New Roman"/>
          <w:sz w:val="28"/>
          <w:szCs w:val="28"/>
        </w:rPr>
        <w:t xml:space="preserve"> про </w:t>
      </w:r>
      <w:proofErr w:type="spellStart"/>
      <w:r w:rsidRPr="002532C0">
        <w:rPr>
          <w:rFonts w:ascii="Times New Roman" w:hAnsi="Times New Roman" w:cs="Times New Roman"/>
          <w:sz w:val="28"/>
          <w:szCs w:val="28"/>
        </w:rPr>
        <w:t>коригування</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митної</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вартості</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товарів</w:t>
      </w:r>
      <w:proofErr w:type="spellEnd"/>
      <w:r>
        <w:rPr>
          <w:rFonts w:ascii="Times New Roman" w:hAnsi="Times New Roman" w:cs="Times New Roman"/>
          <w:sz w:val="28"/>
          <w:szCs w:val="28"/>
          <w:lang w:val="uk-UA"/>
        </w:rPr>
        <w:t>.</w:t>
      </w:r>
    </w:p>
    <w:p w:rsidR="00261FE8" w:rsidRDefault="00261FE8" w:rsidP="00114691">
      <w:pPr>
        <w:spacing w:line="360" w:lineRule="auto"/>
        <w:ind w:left="-1134"/>
        <w:jc w:val="center"/>
        <w:rPr>
          <w:rFonts w:ascii="Times New Roman" w:hAnsi="Times New Roman" w:cs="Times New Roman"/>
          <w:b/>
          <w:sz w:val="36"/>
          <w:szCs w:val="36"/>
          <w:lang w:val="uk-UA"/>
        </w:rPr>
      </w:pPr>
      <w:r>
        <w:rPr>
          <w:rFonts w:ascii="Times New Roman" w:hAnsi="Times New Roman" w:cs="Times New Roman"/>
          <w:b/>
          <w:sz w:val="36"/>
          <w:szCs w:val="36"/>
          <w:lang w:val="uk-UA"/>
        </w:rPr>
        <w:t>Нормативна база</w:t>
      </w:r>
    </w:p>
    <w:p w:rsidR="00261FE8" w:rsidRPr="0088787C" w:rsidRDefault="00261FE8" w:rsidP="009659C7">
      <w:pPr>
        <w:pStyle w:val="a3"/>
        <w:numPr>
          <w:ilvl w:val="0"/>
          <w:numId w:val="4"/>
        </w:numPr>
        <w:spacing w:line="360" w:lineRule="auto"/>
        <w:ind w:left="-1134"/>
        <w:jc w:val="both"/>
        <w:rPr>
          <w:rFonts w:ascii="Times New Roman" w:hAnsi="Times New Roman" w:cs="Times New Roman"/>
          <w:sz w:val="28"/>
          <w:szCs w:val="28"/>
          <w:lang w:val="uk-UA"/>
        </w:rPr>
      </w:pPr>
      <w:r w:rsidRPr="0088787C">
        <w:rPr>
          <w:rFonts w:ascii="Times New Roman" w:hAnsi="Times New Roman" w:cs="Times New Roman"/>
          <w:sz w:val="28"/>
          <w:szCs w:val="28"/>
          <w:lang w:val="uk-UA"/>
        </w:rPr>
        <w:t>Митний Кодекс України</w:t>
      </w:r>
      <w:r w:rsidR="0088787C">
        <w:rPr>
          <w:rFonts w:ascii="Times New Roman" w:hAnsi="Times New Roman" w:cs="Times New Roman"/>
          <w:sz w:val="28"/>
          <w:szCs w:val="28"/>
          <w:lang w:val="uk-UA"/>
        </w:rPr>
        <w:t>;</w:t>
      </w:r>
      <w:r w:rsidRPr="0088787C">
        <w:rPr>
          <w:rFonts w:ascii="Times New Roman" w:hAnsi="Times New Roman" w:cs="Times New Roman"/>
          <w:sz w:val="28"/>
          <w:szCs w:val="28"/>
          <w:lang w:val="uk-UA"/>
        </w:rPr>
        <w:t xml:space="preserve"> </w:t>
      </w:r>
    </w:p>
    <w:p w:rsidR="0088787C" w:rsidRDefault="009659C7" w:rsidP="009659C7">
      <w:pPr>
        <w:pStyle w:val="a3"/>
        <w:numPr>
          <w:ilvl w:val="0"/>
          <w:numId w:val="4"/>
        </w:numPr>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Постанова Кабінету Міністрів України від 21 травня 2012 року № 446 </w:t>
      </w:r>
      <w:proofErr w:type="spellStart"/>
      <w:r w:rsidRPr="009659C7">
        <w:rPr>
          <w:rFonts w:ascii="Times New Roman" w:hAnsi="Times New Roman" w:cs="Times New Roman"/>
          <w:sz w:val="28"/>
          <w:szCs w:val="28"/>
          <w:lang w:val="uk-UA"/>
        </w:rPr>
        <w:t>“Про</w:t>
      </w:r>
      <w:proofErr w:type="spellEnd"/>
      <w:r w:rsidRPr="009659C7">
        <w:rPr>
          <w:rFonts w:ascii="Times New Roman" w:hAnsi="Times New Roman" w:cs="Times New Roman"/>
          <w:sz w:val="28"/>
          <w:szCs w:val="28"/>
          <w:lang w:val="uk-UA"/>
        </w:rPr>
        <w:t xml:space="preserve"> затвердження Порядку включення суми роялті та інших ліцензійних платежів до ціни, що фактично сплачена або підлягає сплаті за оцінювані товари, під час</w:t>
      </w:r>
      <w:r w:rsidR="003A7527">
        <w:rPr>
          <w:rFonts w:ascii="Times New Roman" w:hAnsi="Times New Roman" w:cs="Times New Roman"/>
          <w:sz w:val="28"/>
          <w:szCs w:val="28"/>
          <w:lang w:val="uk-UA"/>
        </w:rPr>
        <w:t xml:space="preserve"> визначення їх митної </w:t>
      </w:r>
      <w:proofErr w:type="spellStart"/>
      <w:r w:rsidR="003A7527">
        <w:rPr>
          <w:rFonts w:ascii="Times New Roman" w:hAnsi="Times New Roman" w:cs="Times New Roman"/>
          <w:sz w:val="28"/>
          <w:szCs w:val="28"/>
          <w:lang w:val="uk-UA"/>
        </w:rPr>
        <w:t>вартості”</w:t>
      </w:r>
      <w:proofErr w:type="spellEnd"/>
      <w:r w:rsidR="003A7527">
        <w:rPr>
          <w:rFonts w:ascii="Times New Roman" w:hAnsi="Times New Roman" w:cs="Times New Roman"/>
          <w:sz w:val="28"/>
          <w:szCs w:val="28"/>
          <w:lang w:val="uk-UA"/>
        </w:rPr>
        <w:t>;</w:t>
      </w:r>
    </w:p>
    <w:p w:rsidR="003A7527" w:rsidRPr="003A7527" w:rsidRDefault="003A7527" w:rsidP="009659C7">
      <w:pPr>
        <w:pStyle w:val="a3"/>
        <w:numPr>
          <w:ilvl w:val="0"/>
          <w:numId w:val="4"/>
        </w:numPr>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Наказ Міністерства Фінансів України від 24 травня 2012 року № 598 </w:t>
      </w:r>
      <w:proofErr w:type="spellStart"/>
      <w:r w:rsidRPr="003A7527">
        <w:rPr>
          <w:rFonts w:ascii="Times New Roman" w:hAnsi="Times New Roman" w:cs="Times New Roman"/>
          <w:sz w:val="28"/>
          <w:szCs w:val="28"/>
          <w:lang w:val="uk-UA"/>
        </w:rPr>
        <w:t>“</w:t>
      </w:r>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w:t>
      </w:r>
      <w:r w:rsidRPr="003A7527">
        <w:rPr>
          <w:rFonts w:ascii="Times New Roman" w:hAnsi="Times New Roman" w:cs="Times New Roman"/>
          <w:sz w:val="28"/>
          <w:szCs w:val="28"/>
          <w:lang w:val="uk-UA"/>
        </w:rPr>
        <w:t xml:space="preserve">затвердження форми рішення про коригування митної вартості товарів, Правил заповнення рішення про коригування митної вартості товарів та Переліку додаткових складових до ціни </w:t>
      </w:r>
      <w:proofErr w:type="spellStart"/>
      <w:r w:rsidRPr="003A7527">
        <w:rPr>
          <w:rFonts w:ascii="Times New Roman" w:hAnsi="Times New Roman" w:cs="Times New Roman"/>
          <w:sz w:val="28"/>
          <w:szCs w:val="28"/>
          <w:lang w:val="uk-UA"/>
        </w:rPr>
        <w:t>договору”</w:t>
      </w:r>
      <w:proofErr w:type="spellEnd"/>
      <w:r>
        <w:rPr>
          <w:rFonts w:ascii="Times New Roman" w:hAnsi="Times New Roman" w:cs="Times New Roman"/>
          <w:sz w:val="28"/>
          <w:szCs w:val="28"/>
          <w:lang w:val="uk-UA"/>
        </w:rPr>
        <w:t>.</w:t>
      </w:r>
    </w:p>
    <w:p w:rsidR="0088787C" w:rsidRPr="001249D7" w:rsidRDefault="00F11713" w:rsidP="009659C7">
      <w:pPr>
        <w:spacing w:line="360" w:lineRule="auto"/>
        <w:ind w:left="-1134"/>
        <w:jc w:val="center"/>
        <w:rPr>
          <w:rFonts w:ascii="Times New Roman" w:hAnsi="Times New Roman" w:cs="Times New Roman"/>
          <w:b/>
          <w:sz w:val="28"/>
          <w:szCs w:val="28"/>
          <w:lang w:val="uk-UA"/>
        </w:rPr>
      </w:pPr>
      <w:r w:rsidRPr="001249D7">
        <w:rPr>
          <w:rFonts w:ascii="Times New Roman" w:hAnsi="Times New Roman" w:cs="Times New Roman"/>
          <w:b/>
          <w:sz w:val="28"/>
          <w:szCs w:val="28"/>
          <w:lang w:val="uk-UA"/>
        </w:rPr>
        <w:t>Порядок визначення методів митної вартості товарів</w:t>
      </w:r>
    </w:p>
    <w:p w:rsidR="00497B13" w:rsidRPr="0088787C" w:rsidRDefault="0088787C" w:rsidP="0088787C">
      <w:pPr>
        <w:pStyle w:val="a3"/>
        <w:ind w:left="-1134"/>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Pr="0088787C">
        <w:rPr>
          <w:rFonts w:ascii="Times New Roman" w:hAnsi="Times New Roman" w:cs="Times New Roman"/>
          <w:sz w:val="28"/>
          <w:szCs w:val="28"/>
          <w:shd w:val="clear" w:color="auto" w:fill="FFFFFF"/>
        </w:rPr>
        <w:t xml:space="preserve">Порядок  </w:t>
      </w:r>
      <w:proofErr w:type="spellStart"/>
      <w:r w:rsidRPr="0088787C">
        <w:rPr>
          <w:rFonts w:ascii="Times New Roman" w:hAnsi="Times New Roman" w:cs="Times New Roman"/>
          <w:sz w:val="28"/>
          <w:szCs w:val="28"/>
          <w:shd w:val="clear" w:color="auto" w:fill="FFFFFF"/>
        </w:rPr>
        <w:t>визначення</w:t>
      </w:r>
      <w:proofErr w:type="spellEnd"/>
      <w:r w:rsidR="00F11713">
        <w:rPr>
          <w:rFonts w:ascii="Times New Roman" w:hAnsi="Times New Roman" w:cs="Times New Roman"/>
          <w:sz w:val="28"/>
          <w:szCs w:val="28"/>
          <w:shd w:val="clear" w:color="auto" w:fill="FFFFFF"/>
          <w:lang w:val="uk-UA"/>
        </w:rPr>
        <w:t xml:space="preserve"> методів</w:t>
      </w:r>
      <w:r w:rsidRPr="0088787C">
        <w:rPr>
          <w:rFonts w:ascii="Times New Roman" w:hAnsi="Times New Roman" w:cs="Times New Roman"/>
          <w:sz w:val="28"/>
          <w:szCs w:val="28"/>
          <w:shd w:val="clear" w:color="auto" w:fill="FFFFFF"/>
        </w:rPr>
        <w:t xml:space="preserve"> </w:t>
      </w:r>
      <w:proofErr w:type="spellStart"/>
      <w:r w:rsidRPr="0088787C">
        <w:rPr>
          <w:rFonts w:ascii="Times New Roman" w:hAnsi="Times New Roman" w:cs="Times New Roman"/>
          <w:sz w:val="28"/>
          <w:szCs w:val="28"/>
          <w:shd w:val="clear" w:color="auto" w:fill="FFFFFF"/>
        </w:rPr>
        <w:t>митної</w:t>
      </w:r>
      <w:proofErr w:type="spellEnd"/>
      <w:r w:rsidRPr="0088787C">
        <w:rPr>
          <w:rFonts w:ascii="Times New Roman" w:hAnsi="Times New Roman" w:cs="Times New Roman"/>
          <w:sz w:val="28"/>
          <w:szCs w:val="28"/>
          <w:shd w:val="clear" w:color="auto" w:fill="FFFFFF"/>
        </w:rPr>
        <w:t xml:space="preserve"> </w:t>
      </w:r>
      <w:proofErr w:type="spellStart"/>
      <w:r w:rsidRPr="0088787C">
        <w:rPr>
          <w:rFonts w:ascii="Times New Roman" w:hAnsi="Times New Roman" w:cs="Times New Roman"/>
          <w:sz w:val="28"/>
          <w:szCs w:val="28"/>
          <w:shd w:val="clear" w:color="auto" w:fill="FFFFFF"/>
        </w:rPr>
        <w:t>вартості</w:t>
      </w:r>
      <w:proofErr w:type="spellEnd"/>
      <w:r w:rsidRPr="0088787C">
        <w:rPr>
          <w:rFonts w:ascii="Times New Roman" w:hAnsi="Times New Roman" w:cs="Times New Roman"/>
          <w:sz w:val="28"/>
          <w:szCs w:val="28"/>
          <w:shd w:val="clear" w:color="auto" w:fill="FFFFFF"/>
        </w:rPr>
        <w:t xml:space="preserve"> </w:t>
      </w:r>
      <w:proofErr w:type="spellStart"/>
      <w:r w:rsidRPr="0088787C">
        <w:rPr>
          <w:rFonts w:ascii="Times New Roman" w:hAnsi="Times New Roman" w:cs="Times New Roman"/>
          <w:sz w:val="28"/>
          <w:szCs w:val="28"/>
          <w:shd w:val="clear" w:color="auto" w:fill="FFFFFF"/>
        </w:rPr>
        <w:t>товарів</w:t>
      </w:r>
      <w:proofErr w:type="spellEnd"/>
      <w:r w:rsidRPr="0088787C">
        <w:rPr>
          <w:rFonts w:ascii="Times New Roman" w:hAnsi="Times New Roman" w:cs="Times New Roman"/>
          <w:sz w:val="28"/>
          <w:szCs w:val="28"/>
          <w:shd w:val="clear" w:color="auto" w:fill="FFFFFF"/>
        </w:rPr>
        <w:t xml:space="preserve"> </w:t>
      </w:r>
      <w:proofErr w:type="spellStart"/>
      <w:r w:rsidRPr="0088787C">
        <w:rPr>
          <w:rFonts w:ascii="Times New Roman" w:hAnsi="Times New Roman" w:cs="Times New Roman"/>
          <w:sz w:val="28"/>
          <w:szCs w:val="28"/>
          <w:shd w:val="clear" w:color="auto" w:fill="FFFFFF"/>
        </w:rPr>
        <w:t>регулюється</w:t>
      </w:r>
      <w:proofErr w:type="spellEnd"/>
      <w:r w:rsidRPr="0088787C">
        <w:rPr>
          <w:rFonts w:ascii="Times New Roman" w:hAnsi="Times New Roman" w:cs="Times New Roman"/>
          <w:sz w:val="28"/>
          <w:szCs w:val="28"/>
          <w:shd w:val="clear" w:color="auto" w:fill="FFFFFF"/>
        </w:rPr>
        <w:t xml:space="preserve"> </w:t>
      </w:r>
      <w:r w:rsidR="00F11713">
        <w:rPr>
          <w:rFonts w:ascii="Times New Roman" w:hAnsi="Times New Roman" w:cs="Times New Roman"/>
          <w:sz w:val="28"/>
          <w:szCs w:val="28"/>
          <w:shd w:val="clear" w:color="auto" w:fill="FFFFFF"/>
          <w:lang w:val="uk-UA"/>
        </w:rPr>
        <w:t>главою 9</w:t>
      </w:r>
      <w:r w:rsidRPr="0088787C">
        <w:rPr>
          <w:rFonts w:ascii="Times New Roman" w:hAnsi="Times New Roman" w:cs="Times New Roman"/>
          <w:sz w:val="28"/>
          <w:szCs w:val="28"/>
          <w:shd w:val="clear" w:color="auto" w:fill="FFFFFF"/>
        </w:rPr>
        <w:t xml:space="preserve"> </w:t>
      </w:r>
      <w:proofErr w:type="spellStart"/>
      <w:r w:rsidRPr="0088787C">
        <w:rPr>
          <w:rFonts w:ascii="Times New Roman" w:hAnsi="Times New Roman" w:cs="Times New Roman"/>
          <w:sz w:val="28"/>
          <w:szCs w:val="28"/>
          <w:shd w:val="clear" w:color="auto" w:fill="FFFFFF"/>
        </w:rPr>
        <w:t>Митного</w:t>
      </w:r>
      <w:proofErr w:type="spellEnd"/>
      <w:r w:rsidRPr="0088787C">
        <w:rPr>
          <w:rFonts w:ascii="Times New Roman" w:hAnsi="Times New Roman" w:cs="Times New Roman"/>
          <w:sz w:val="28"/>
          <w:szCs w:val="28"/>
          <w:shd w:val="clear" w:color="auto" w:fill="FFFFFF"/>
        </w:rPr>
        <w:t xml:space="preserve"> кодексу </w:t>
      </w:r>
      <w:proofErr w:type="spellStart"/>
      <w:r w:rsidRPr="0088787C">
        <w:rPr>
          <w:rFonts w:ascii="Times New Roman" w:hAnsi="Times New Roman" w:cs="Times New Roman"/>
          <w:sz w:val="28"/>
          <w:szCs w:val="28"/>
          <w:shd w:val="clear" w:color="auto" w:fill="FFFFFF"/>
        </w:rPr>
        <w:t>України</w:t>
      </w:r>
      <w:proofErr w:type="spellEnd"/>
      <w:r w:rsidRPr="0088787C">
        <w:rPr>
          <w:rFonts w:ascii="Times New Roman" w:hAnsi="Times New Roman" w:cs="Times New Roman"/>
          <w:sz w:val="28"/>
          <w:szCs w:val="28"/>
          <w:shd w:val="clear" w:color="auto" w:fill="FFFFFF"/>
        </w:rPr>
        <w:t>.</w:t>
      </w:r>
    </w:p>
    <w:p w:rsidR="00187A95" w:rsidRPr="00187A95" w:rsidRDefault="00261FE8" w:rsidP="00261FE8">
      <w:pPr>
        <w:ind w:left="-113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Згідно</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із</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статтею</w:t>
      </w:r>
      <w:proofErr w:type="spellEnd"/>
      <w:r w:rsidR="00187A95" w:rsidRPr="00187A95">
        <w:rPr>
          <w:rFonts w:ascii="Times New Roman" w:hAnsi="Times New Roman" w:cs="Times New Roman"/>
          <w:sz w:val="28"/>
          <w:szCs w:val="28"/>
        </w:rPr>
        <w:t xml:space="preserve"> </w:t>
      </w:r>
      <w:r w:rsidR="0088787C">
        <w:rPr>
          <w:rFonts w:ascii="Times New Roman" w:hAnsi="Times New Roman" w:cs="Times New Roman"/>
          <w:sz w:val="28"/>
          <w:szCs w:val="28"/>
          <w:lang w:val="uk-UA"/>
        </w:rPr>
        <w:t xml:space="preserve">57 </w:t>
      </w:r>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Митного</w:t>
      </w:r>
      <w:proofErr w:type="spellEnd"/>
      <w:r w:rsidR="00187A95" w:rsidRPr="00187A95">
        <w:rPr>
          <w:rFonts w:ascii="Times New Roman" w:hAnsi="Times New Roman" w:cs="Times New Roman"/>
          <w:sz w:val="28"/>
          <w:szCs w:val="28"/>
        </w:rPr>
        <w:t xml:space="preserve"> кодексу </w:t>
      </w:r>
      <w:proofErr w:type="spellStart"/>
      <w:r w:rsidR="00187A95" w:rsidRPr="00187A95">
        <w:rPr>
          <w:rFonts w:ascii="Times New Roman" w:hAnsi="Times New Roman" w:cs="Times New Roman"/>
          <w:sz w:val="28"/>
          <w:szCs w:val="28"/>
        </w:rPr>
        <w:t>України</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визначення</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митної</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вартості</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товарі</w:t>
      </w:r>
      <w:proofErr w:type="gramStart"/>
      <w:r w:rsidR="00187A95" w:rsidRPr="00187A95">
        <w:rPr>
          <w:rFonts w:ascii="Times New Roman" w:hAnsi="Times New Roman" w:cs="Times New Roman"/>
          <w:sz w:val="28"/>
          <w:szCs w:val="28"/>
        </w:rPr>
        <w:t>в</w:t>
      </w:r>
      <w:proofErr w:type="spellEnd"/>
      <w:proofErr w:type="gram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які</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імпортуються</w:t>
      </w:r>
      <w:proofErr w:type="spellEnd"/>
      <w:r w:rsidR="00187A95" w:rsidRPr="00187A95">
        <w:rPr>
          <w:rFonts w:ascii="Times New Roman" w:hAnsi="Times New Roman" w:cs="Times New Roman"/>
          <w:sz w:val="28"/>
          <w:szCs w:val="28"/>
        </w:rPr>
        <w:t xml:space="preserve"> в </w:t>
      </w:r>
      <w:proofErr w:type="spellStart"/>
      <w:r w:rsidR="00187A95" w:rsidRPr="00187A95">
        <w:rPr>
          <w:rFonts w:ascii="Times New Roman" w:hAnsi="Times New Roman" w:cs="Times New Roman"/>
          <w:sz w:val="28"/>
          <w:szCs w:val="28"/>
        </w:rPr>
        <w:t>Україну</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може</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здійснюватися</w:t>
      </w:r>
      <w:proofErr w:type="spellEnd"/>
      <w:r w:rsidR="00187A95" w:rsidRPr="00187A95">
        <w:rPr>
          <w:rFonts w:ascii="Times New Roman" w:hAnsi="Times New Roman" w:cs="Times New Roman"/>
          <w:sz w:val="28"/>
          <w:szCs w:val="28"/>
        </w:rPr>
        <w:t xml:space="preserve"> за такими методами:</w:t>
      </w:r>
    </w:p>
    <w:p w:rsidR="00187A95" w:rsidRPr="00187A95" w:rsidRDefault="00187A95" w:rsidP="00261FE8">
      <w:pPr>
        <w:ind w:left="-1134"/>
        <w:jc w:val="both"/>
        <w:rPr>
          <w:rFonts w:ascii="Times New Roman" w:hAnsi="Times New Roman" w:cs="Times New Roman"/>
          <w:sz w:val="28"/>
          <w:szCs w:val="28"/>
        </w:rPr>
      </w:pPr>
      <w:r w:rsidRPr="00187A95">
        <w:rPr>
          <w:rFonts w:ascii="Times New Roman" w:hAnsi="Times New Roman" w:cs="Times New Roman"/>
          <w:sz w:val="28"/>
          <w:szCs w:val="28"/>
        </w:rPr>
        <w:t xml:space="preserve">1) за </w:t>
      </w:r>
      <w:proofErr w:type="spellStart"/>
      <w:r w:rsidRPr="00187A95">
        <w:rPr>
          <w:rFonts w:ascii="Times New Roman" w:hAnsi="Times New Roman" w:cs="Times New Roman"/>
          <w:sz w:val="28"/>
          <w:szCs w:val="28"/>
        </w:rPr>
        <w:t>ціною</w:t>
      </w:r>
      <w:proofErr w:type="spellEnd"/>
      <w:r w:rsidRPr="00187A95">
        <w:rPr>
          <w:rFonts w:ascii="Times New Roman" w:hAnsi="Times New Roman" w:cs="Times New Roman"/>
          <w:sz w:val="28"/>
          <w:szCs w:val="28"/>
        </w:rPr>
        <w:t xml:space="preserve"> договору </w:t>
      </w:r>
      <w:proofErr w:type="spellStart"/>
      <w:r w:rsidRPr="00187A95">
        <w:rPr>
          <w:rFonts w:ascii="Times New Roman" w:hAnsi="Times New Roman" w:cs="Times New Roman"/>
          <w:sz w:val="28"/>
          <w:szCs w:val="28"/>
        </w:rPr>
        <w:t>щодо</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товарі</w:t>
      </w:r>
      <w:proofErr w:type="gramStart"/>
      <w:r w:rsidRPr="00187A95">
        <w:rPr>
          <w:rFonts w:ascii="Times New Roman" w:hAnsi="Times New Roman" w:cs="Times New Roman"/>
          <w:sz w:val="28"/>
          <w:szCs w:val="28"/>
        </w:rPr>
        <w:t>в</w:t>
      </w:r>
      <w:proofErr w:type="spellEnd"/>
      <w:proofErr w:type="gram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які</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імпортуються</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вартість</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операції</w:t>
      </w:r>
      <w:proofErr w:type="spellEnd"/>
      <w:r w:rsidRPr="00187A95">
        <w:rPr>
          <w:rFonts w:ascii="Times New Roman" w:hAnsi="Times New Roman" w:cs="Times New Roman"/>
          <w:sz w:val="28"/>
          <w:szCs w:val="28"/>
        </w:rPr>
        <w:t>);</w:t>
      </w:r>
    </w:p>
    <w:p w:rsidR="00187A95" w:rsidRPr="00187A95" w:rsidRDefault="00187A95" w:rsidP="00261FE8">
      <w:pPr>
        <w:ind w:left="-1134"/>
        <w:jc w:val="both"/>
        <w:rPr>
          <w:rFonts w:ascii="Times New Roman" w:hAnsi="Times New Roman" w:cs="Times New Roman"/>
          <w:sz w:val="28"/>
          <w:szCs w:val="28"/>
        </w:rPr>
      </w:pPr>
      <w:r w:rsidRPr="00187A95">
        <w:rPr>
          <w:rFonts w:ascii="Times New Roman" w:hAnsi="Times New Roman" w:cs="Times New Roman"/>
          <w:sz w:val="28"/>
          <w:szCs w:val="28"/>
        </w:rPr>
        <w:t xml:space="preserve">2) за </w:t>
      </w:r>
      <w:proofErr w:type="spellStart"/>
      <w:r w:rsidRPr="00187A95">
        <w:rPr>
          <w:rFonts w:ascii="Times New Roman" w:hAnsi="Times New Roman" w:cs="Times New Roman"/>
          <w:sz w:val="28"/>
          <w:szCs w:val="28"/>
        </w:rPr>
        <w:t>ціною</w:t>
      </w:r>
      <w:proofErr w:type="spellEnd"/>
      <w:r w:rsidRPr="00187A95">
        <w:rPr>
          <w:rFonts w:ascii="Times New Roman" w:hAnsi="Times New Roman" w:cs="Times New Roman"/>
          <w:sz w:val="28"/>
          <w:szCs w:val="28"/>
        </w:rPr>
        <w:t xml:space="preserve"> договору </w:t>
      </w:r>
      <w:proofErr w:type="spellStart"/>
      <w:r w:rsidRPr="00187A95">
        <w:rPr>
          <w:rFonts w:ascii="Times New Roman" w:hAnsi="Times New Roman" w:cs="Times New Roman"/>
          <w:sz w:val="28"/>
          <w:szCs w:val="28"/>
        </w:rPr>
        <w:t>щодо</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ідентичних</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товарі</w:t>
      </w:r>
      <w:proofErr w:type="gramStart"/>
      <w:r w:rsidRPr="00187A95">
        <w:rPr>
          <w:rFonts w:ascii="Times New Roman" w:hAnsi="Times New Roman" w:cs="Times New Roman"/>
          <w:sz w:val="28"/>
          <w:szCs w:val="28"/>
        </w:rPr>
        <w:t>в</w:t>
      </w:r>
      <w:proofErr w:type="spellEnd"/>
      <w:proofErr w:type="gramEnd"/>
      <w:r w:rsidRPr="00187A95">
        <w:rPr>
          <w:rFonts w:ascii="Times New Roman" w:hAnsi="Times New Roman" w:cs="Times New Roman"/>
          <w:sz w:val="28"/>
          <w:szCs w:val="28"/>
        </w:rPr>
        <w:t>;</w:t>
      </w:r>
    </w:p>
    <w:p w:rsidR="00187A95" w:rsidRPr="00187A95" w:rsidRDefault="00187A95" w:rsidP="00261FE8">
      <w:pPr>
        <w:ind w:left="-1134"/>
        <w:jc w:val="both"/>
        <w:rPr>
          <w:rFonts w:ascii="Times New Roman" w:hAnsi="Times New Roman" w:cs="Times New Roman"/>
          <w:sz w:val="28"/>
          <w:szCs w:val="28"/>
        </w:rPr>
      </w:pPr>
      <w:r w:rsidRPr="00187A95">
        <w:rPr>
          <w:rFonts w:ascii="Times New Roman" w:hAnsi="Times New Roman" w:cs="Times New Roman"/>
          <w:sz w:val="28"/>
          <w:szCs w:val="28"/>
        </w:rPr>
        <w:t xml:space="preserve">3) за </w:t>
      </w:r>
      <w:proofErr w:type="spellStart"/>
      <w:r w:rsidRPr="00187A95">
        <w:rPr>
          <w:rFonts w:ascii="Times New Roman" w:hAnsi="Times New Roman" w:cs="Times New Roman"/>
          <w:sz w:val="28"/>
          <w:szCs w:val="28"/>
        </w:rPr>
        <w:t>ціною</w:t>
      </w:r>
      <w:proofErr w:type="spellEnd"/>
      <w:r w:rsidRPr="00187A95">
        <w:rPr>
          <w:rFonts w:ascii="Times New Roman" w:hAnsi="Times New Roman" w:cs="Times New Roman"/>
          <w:sz w:val="28"/>
          <w:szCs w:val="28"/>
        </w:rPr>
        <w:t xml:space="preserve"> договору </w:t>
      </w:r>
      <w:proofErr w:type="spellStart"/>
      <w:r w:rsidRPr="00187A95">
        <w:rPr>
          <w:rFonts w:ascii="Times New Roman" w:hAnsi="Times New Roman" w:cs="Times New Roman"/>
          <w:sz w:val="28"/>
          <w:szCs w:val="28"/>
        </w:rPr>
        <w:t>щодо</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подібних</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аналогічних</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товарі</w:t>
      </w:r>
      <w:proofErr w:type="gramStart"/>
      <w:r w:rsidRPr="00187A95">
        <w:rPr>
          <w:rFonts w:ascii="Times New Roman" w:hAnsi="Times New Roman" w:cs="Times New Roman"/>
          <w:sz w:val="28"/>
          <w:szCs w:val="28"/>
        </w:rPr>
        <w:t>в</w:t>
      </w:r>
      <w:proofErr w:type="spellEnd"/>
      <w:proofErr w:type="gramEnd"/>
      <w:r w:rsidRPr="00187A95">
        <w:rPr>
          <w:rFonts w:ascii="Times New Roman" w:hAnsi="Times New Roman" w:cs="Times New Roman"/>
          <w:sz w:val="28"/>
          <w:szCs w:val="28"/>
        </w:rPr>
        <w:t>;</w:t>
      </w:r>
    </w:p>
    <w:p w:rsidR="00187A95" w:rsidRPr="00187A95" w:rsidRDefault="00187A95" w:rsidP="00261FE8">
      <w:pPr>
        <w:ind w:left="-1134"/>
        <w:jc w:val="both"/>
        <w:rPr>
          <w:rFonts w:ascii="Times New Roman" w:hAnsi="Times New Roman" w:cs="Times New Roman"/>
          <w:sz w:val="28"/>
          <w:szCs w:val="28"/>
        </w:rPr>
      </w:pPr>
      <w:r w:rsidRPr="00187A95">
        <w:rPr>
          <w:rFonts w:ascii="Times New Roman" w:hAnsi="Times New Roman" w:cs="Times New Roman"/>
          <w:sz w:val="28"/>
          <w:szCs w:val="28"/>
        </w:rPr>
        <w:t xml:space="preserve">4) </w:t>
      </w:r>
      <w:proofErr w:type="gramStart"/>
      <w:r w:rsidRPr="00187A95">
        <w:rPr>
          <w:rFonts w:ascii="Times New Roman" w:hAnsi="Times New Roman" w:cs="Times New Roman"/>
          <w:sz w:val="28"/>
          <w:szCs w:val="28"/>
        </w:rPr>
        <w:t>на</w:t>
      </w:r>
      <w:proofErr w:type="gram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основі</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віднімання</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вартості</w:t>
      </w:r>
      <w:proofErr w:type="spellEnd"/>
      <w:r w:rsidRPr="00187A95">
        <w:rPr>
          <w:rFonts w:ascii="Times New Roman" w:hAnsi="Times New Roman" w:cs="Times New Roman"/>
          <w:sz w:val="28"/>
          <w:szCs w:val="28"/>
        </w:rPr>
        <w:t>;</w:t>
      </w:r>
    </w:p>
    <w:p w:rsidR="00187A95" w:rsidRPr="00187A95" w:rsidRDefault="00187A95" w:rsidP="00261FE8">
      <w:pPr>
        <w:ind w:left="-1134"/>
        <w:jc w:val="both"/>
        <w:rPr>
          <w:rFonts w:ascii="Times New Roman" w:hAnsi="Times New Roman" w:cs="Times New Roman"/>
          <w:sz w:val="28"/>
          <w:szCs w:val="28"/>
        </w:rPr>
      </w:pPr>
      <w:r w:rsidRPr="00187A95">
        <w:rPr>
          <w:rFonts w:ascii="Times New Roman" w:hAnsi="Times New Roman" w:cs="Times New Roman"/>
          <w:sz w:val="28"/>
          <w:szCs w:val="28"/>
        </w:rPr>
        <w:lastRenderedPageBreak/>
        <w:t xml:space="preserve">5) </w:t>
      </w:r>
      <w:proofErr w:type="gramStart"/>
      <w:r w:rsidRPr="00187A95">
        <w:rPr>
          <w:rFonts w:ascii="Times New Roman" w:hAnsi="Times New Roman" w:cs="Times New Roman"/>
          <w:sz w:val="28"/>
          <w:szCs w:val="28"/>
        </w:rPr>
        <w:t>на</w:t>
      </w:r>
      <w:proofErr w:type="gram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основі</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додавання</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вартості</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обчислена</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вартість</w:t>
      </w:r>
      <w:proofErr w:type="spellEnd"/>
      <w:r w:rsidRPr="00187A95">
        <w:rPr>
          <w:rFonts w:ascii="Times New Roman" w:hAnsi="Times New Roman" w:cs="Times New Roman"/>
          <w:sz w:val="28"/>
          <w:szCs w:val="28"/>
        </w:rPr>
        <w:t>);</w:t>
      </w:r>
    </w:p>
    <w:p w:rsidR="00187A95" w:rsidRPr="00187A95" w:rsidRDefault="00187A95" w:rsidP="00261FE8">
      <w:pPr>
        <w:ind w:left="-1134"/>
        <w:jc w:val="both"/>
        <w:rPr>
          <w:rFonts w:ascii="Times New Roman" w:hAnsi="Times New Roman" w:cs="Times New Roman"/>
          <w:sz w:val="28"/>
          <w:szCs w:val="28"/>
        </w:rPr>
      </w:pPr>
      <w:r w:rsidRPr="00187A95">
        <w:rPr>
          <w:rFonts w:ascii="Times New Roman" w:hAnsi="Times New Roman" w:cs="Times New Roman"/>
          <w:sz w:val="28"/>
          <w:szCs w:val="28"/>
        </w:rPr>
        <w:t>6) резервного.</w:t>
      </w:r>
    </w:p>
    <w:p w:rsidR="00187A95" w:rsidRDefault="00261FE8" w:rsidP="00261FE8">
      <w:pPr>
        <w:ind w:left="-113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87A95">
        <w:rPr>
          <w:rFonts w:ascii="Times New Roman" w:hAnsi="Times New Roman" w:cs="Times New Roman"/>
          <w:sz w:val="28"/>
          <w:szCs w:val="28"/>
        </w:rPr>
        <w:t>Основним</w:t>
      </w:r>
      <w:proofErr w:type="spellEnd"/>
      <w:r w:rsidR="00187A95">
        <w:rPr>
          <w:rFonts w:ascii="Times New Roman" w:hAnsi="Times New Roman" w:cs="Times New Roman"/>
          <w:sz w:val="28"/>
          <w:szCs w:val="28"/>
        </w:rPr>
        <w:t xml:space="preserve"> </w:t>
      </w:r>
      <w:r w:rsidR="00187A95" w:rsidRPr="00187A95">
        <w:rPr>
          <w:rFonts w:ascii="Times New Roman" w:hAnsi="Times New Roman" w:cs="Times New Roman"/>
          <w:sz w:val="28"/>
          <w:szCs w:val="28"/>
        </w:rPr>
        <w:t xml:space="preserve"> методом </w:t>
      </w:r>
      <w:proofErr w:type="spellStart"/>
      <w:r w:rsidR="00187A95" w:rsidRPr="00187A95">
        <w:rPr>
          <w:rFonts w:ascii="Times New Roman" w:hAnsi="Times New Roman" w:cs="Times New Roman"/>
          <w:sz w:val="28"/>
          <w:szCs w:val="28"/>
        </w:rPr>
        <w:t>визначення</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митної</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вартості</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товарі</w:t>
      </w:r>
      <w:proofErr w:type="gramStart"/>
      <w:r w:rsidR="00187A95" w:rsidRPr="00187A95">
        <w:rPr>
          <w:rFonts w:ascii="Times New Roman" w:hAnsi="Times New Roman" w:cs="Times New Roman"/>
          <w:sz w:val="28"/>
          <w:szCs w:val="28"/>
        </w:rPr>
        <w:t>в</w:t>
      </w:r>
      <w:proofErr w:type="spellEnd"/>
      <w:proofErr w:type="gramEnd"/>
      <w:r w:rsidR="00187A95" w:rsidRPr="00187A95">
        <w:rPr>
          <w:rFonts w:ascii="Times New Roman" w:hAnsi="Times New Roman" w:cs="Times New Roman"/>
          <w:sz w:val="28"/>
          <w:szCs w:val="28"/>
        </w:rPr>
        <w:t xml:space="preserve">, </w:t>
      </w:r>
      <w:proofErr w:type="spellStart"/>
      <w:proofErr w:type="gramStart"/>
      <w:r w:rsidR="00187A95" w:rsidRPr="00187A95">
        <w:rPr>
          <w:rFonts w:ascii="Times New Roman" w:hAnsi="Times New Roman" w:cs="Times New Roman"/>
          <w:sz w:val="28"/>
          <w:szCs w:val="28"/>
        </w:rPr>
        <w:t>як</w:t>
      </w:r>
      <w:proofErr w:type="gramEnd"/>
      <w:r w:rsidR="00187A95" w:rsidRPr="00187A95">
        <w:rPr>
          <w:rFonts w:ascii="Times New Roman" w:hAnsi="Times New Roman" w:cs="Times New Roman"/>
          <w:sz w:val="28"/>
          <w:szCs w:val="28"/>
        </w:rPr>
        <w:t>і</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ввозять</w:t>
      </w:r>
      <w:proofErr w:type="spellEnd"/>
      <w:r w:rsidR="00187A95" w:rsidRPr="00187A95">
        <w:rPr>
          <w:rFonts w:ascii="Times New Roman" w:hAnsi="Times New Roman" w:cs="Times New Roman"/>
          <w:sz w:val="28"/>
          <w:szCs w:val="28"/>
        </w:rPr>
        <w:t xml:space="preserve"> на </w:t>
      </w:r>
      <w:proofErr w:type="spellStart"/>
      <w:r w:rsidR="00187A95" w:rsidRPr="00187A95">
        <w:rPr>
          <w:rFonts w:ascii="Times New Roman" w:hAnsi="Times New Roman" w:cs="Times New Roman"/>
          <w:sz w:val="28"/>
          <w:szCs w:val="28"/>
        </w:rPr>
        <w:t>територію</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України</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відповідно</w:t>
      </w:r>
      <w:proofErr w:type="spellEnd"/>
      <w:r w:rsidR="00187A95" w:rsidRPr="00187A95">
        <w:rPr>
          <w:rFonts w:ascii="Times New Roman" w:hAnsi="Times New Roman" w:cs="Times New Roman"/>
          <w:sz w:val="28"/>
          <w:szCs w:val="28"/>
        </w:rPr>
        <w:t xml:space="preserve"> до </w:t>
      </w:r>
      <w:proofErr w:type="spellStart"/>
      <w:r w:rsidR="00187A95" w:rsidRPr="00187A95">
        <w:rPr>
          <w:rFonts w:ascii="Times New Roman" w:hAnsi="Times New Roman" w:cs="Times New Roman"/>
          <w:sz w:val="28"/>
          <w:szCs w:val="28"/>
        </w:rPr>
        <w:t>митного</w:t>
      </w:r>
      <w:proofErr w:type="spellEnd"/>
      <w:r w:rsidR="00187A95" w:rsidRPr="00187A95">
        <w:rPr>
          <w:rFonts w:ascii="Times New Roman" w:hAnsi="Times New Roman" w:cs="Times New Roman"/>
          <w:sz w:val="28"/>
          <w:szCs w:val="28"/>
        </w:rPr>
        <w:t xml:space="preserve"> режиму </w:t>
      </w:r>
      <w:proofErr w:type="spellStart"/>
      <w:r w:rsidR="00187A95" w:rsidRPr="00187A95">
        <w:rPr>
          <w:rFonts w:ascii="Times New Roman" w:hAnsi="Times New Roman" w:cs="Times New Roman"/>
          <w:sz w:val="28"/>
          <w:szCs w:val="28"/>
        </w:rPr>
        <w:t>імпорту</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є</w:t>
      </w:r>
      <w:proofErr w:type="spellEnd"/>
      <w:r w:rsidR="00187A95" w:rsidRPr="00187A95">
        <w:rPr>
          <w:rFonts w:ascii="Times New Roman" w:hAnsi="Times New Roman" w:cs="Times New Roman"/>
          <w:sz w:val="28"/>
          <w:szCs w:val="28"/>
        </w:rPr>
        <w:t xml:space="preserve"> перший метод – за </w:t>
      </w:r>
      <w:proofErr w:type="spellStart"/>
      <w:r w:rsidR="00187A95" w:rsidRPr="00187A95">
        <w:rPr>
          <w:rFonts w:ascii="Times New Roman" w:hAnsi="Times New Roman" w:cs="Times New Roman"/>
          <w:sz w:val="28"/>
          <w:szCs w:val="28"/>
        </w:rPr>
        <w:t>ціною</w:t>
      </w:r>
      <w:proofErr w:type="spellEnd"/>
      <w:r w:rsidR="00187A95" w:rsidRPr="00187A95">
        <w:rPr>
          <w:rFonts w:ascii="Times New Roman" w:hAnsi="Times New Roman" w:cs="Times New Roman"/>
          <w:sz w:val="28"/>
          <w:szCs w:val="28"/>
        </w:rPr>
        <w:t xml:space="preserve"> </w:t>
      </w:r>
      <w:r w:rsidR="00187A95">
        <w:rPr>
          <w:rFonts w:ascii="Times New Roman" w:hAnsi="Times New Roman" w:cs="Times New Roman"/>
          <w:sz w:val="28"/>
          <w:szCs w:val="28"/>
        </w:rPr>
        <w:t>договору</w:t>
      </w:r>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вартість</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операції</w:t>
      </w:r>
      <w:proofErr w:type="spellEnd"/>
      <w:r w:rsidR="00187A95" w:rsidRPr="00187A95">
        <w:rPr>
          <w:rFonts w:ascii="Times New Roman" w:hAnsi="Times New Roman" w:cs="Times New Roman"/>
          <w:sz w:val="28"/>
          <w:szCs w:val="28"/>
        </w:rPr>
        <w:t>).</w:t>
      </w:r>
    </w:p>
    <w:p w:rsidR="00187A95" w:rsidRDefault="00261FE8" w:rsidP="00261FE8">
      <w:pPr>
        <w:ind w:left="-113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Кожний</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наступний</w:t>
      </w:r>
      <w:proofErr w:type="spellEnd"/>
      <w:r w:rsidR="00187A95" w:rsidRPr="00187A95">
        <w:rPr>
          <w:rFonts w:ascii="Times New Roman" w:hAnsi="Times New Roman" w:cs="Times New Roman"/>
          <w:sz w:val="28"/>
          <w:szCs w:val="28"/>
        </w:rPr>
        <w:t xml:space="preserve"> метод </w:t>
      </w:r>
      <w:proofErr w:type="spellStart"/>
      <w:r w:rsidR="00187A95" w:rsidRPr="00187A95">
        <w:rPr>
          <w:rFonts w:ascii="Times New Roman" w:hAnsi="Times New Roman" w:cs="Times New Roman"/>
          <w:sz w:val="28"/>
          <w:szCs w:val="28"/>
        </w:rPr>
        <w:t>застосовується</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лише</w:t>
      </w:r>
      <w:proofErr w:type="spellEnd"/>
      <w:r w:rsidR="00187A95" w:rsidRPr="00187A95">
        <w:rPr>
          <w:rFonts w:ascii="Times New Roman" w:hAnsi="Times New Roman" w:cs="Times New Roman"/>
          <w:sz w:val="28"/>
          <w:szCs w:val="28"/>
        </w:rPr>
        <w:t xml:space="preserve"> </w:t>
      </w:r>
      <w:proofErr w:type="gramStart"/>
      <w:r w:rsidR="00187A95" w:rsidRPr="00187A95">
        <w:rPr>
          <w:rFonts w:ascii="Times New Roman" w:hAnsi="Times New Roman" w:cs="Times New Roman"/>
          <w:sz w:val="28"/>
          <w:szCs w:val="28"/>
        </w:rPr>
        <w:t>у</w:t>
      </w:r>
      <w:proofErr w:type="gram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разі</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якщо</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митна</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вартість</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товарів</w:t>
      </w:r>
      <w:proofErr w:type="spellEnd"/>
      <w:r w:rsidR="00187A95" w:rsidRPr="00187A95">
        <w:rPr>
          <w:rFonts w:ascii="Times New Roman" w:hAnsi="Times New Roman" w:cs="Times New Roman"/>
          <w:sz w:val="28"/>
          <w:szCs w:val="28"/>
        </w:rPr>
        <w:t xml:space="preserve"> не </w:t>
      </w:r>
      <w:proofErr w:type="spellStart"/>
      <w:r w:rsidR="00187A95" w:rsidRPr="00187A95">
        <w:rPr>
          <w:rFonts w:ascii="Times New Roman" w:hAnsi="Times New Roman" w:cs="Times New Roman"/>
          <w:sz w:val="28"/>
          <w:szCs w:val="28"/>
        </w:rPr>
        <w:t>може</w:t>
      </w:r>
      <w:proofErr w:type="spellEnd"/>
      <w:r w:rsidR="00187A95" w:rsidRPr="00187A95">
        <w:rPr>
          <w:rFonts w:ascii="Times New Roman" w:hAnsi="Times New Roman" w:cs="Times New Roman"/>
          <w:sz w:val="28"/>
          <w:szCs w:val="28"/>
        </w:rPr>
        <w:t xml:space="preserve"> бути </w:t>
      </w:r>
      <w:proofErr w:type="spellStart"/>
      <w:r w:rsidR="00187A95" w:rsidRPr="00187A95">
        <w:rPr>
          <w:rFonts w:ascii="Times New Roman" w:hAnsi="Times New Roman" w:cs="Times New Roman"/>
          <w:sz w:val="28"/>
          <w:szCs w:val="28"/>
        </w:rPr>
        <w:t>визначена</w:t>
      </w:r>
      <w:proofErr w:type="spellEnd"/>
      <w:r w:rsidR="00187A95" w:rsidRPr="00187A95">
        <w:rPr>
          <w:rFonts w:ascii="Times New Roman" w:hAnsi="Times New Roman" w:cs="Times New Roman"/>
          <w:sz w:val="28"/>
          <w:szCs w:val="28"/>
        </w:rPr>
        <w:t xml:space="preserve"> шляхом </w:t>
      </w:r>
      <w:proofErr w:type="spellStart"/>
      <w:r w:rsidR="00187A95" w:rsidRPr="00187A95">
        <w:rPr>
          <w:rFonts w:ascii="Times New Roman" w:hAnsi="Times New Roman" w:cs="Times New Roman"/>
          <w:sz w:val="28"/>
          <w:szCs w:val="28"/>
        </w:rPr>
        <w:t>застосування</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попереднього</w:t>
      </w:r>
      <w:proofErr w:type="spellEnd"/>
      <w:r w:rsidR="00187A95" w:rsidRPr="00187A95">
        <w:rPr>
          <w:rFonts w:ascii="Times New Roman" w:hAnsi="Times New Roman" w:cs="Times New Roman"/>
          <w:sz w:val="28"/>
          <w:szCs w:val="28"/>
        </w:rPr>
        <w:t xml:space="preserve"> методу </w:t>
      </w:r>
      <w:proofErr w:type="spellStart"/>
      <w:r w:rsidR="00187A95" w:rsidRPr="00187A95">
        <w:rPr>
          <w:rFonts w:ascii="Times New Roman" w:hAnsi="Times New Roman" w:cs="Times New Roman"/>
          <w:sz w:val="28"/>
          <w:szCs w:val="28"/>
        </w:rPr>
        <w:t>відповідно</w:t>
      </w:r>
      <w:proofErr w:type="spellEnd"/>
      <w:r w:rsidR="00187A95" w:rsidRPr="00187A95">
        <w:rPr>
          <w:rFonts w:ascii="Times New Roman" w:hAnsi="Times New Roman" w:cs="Times New Roman"/>
          <w:sz w:val="28"/>
          <w:szCs w:val="28"/>
        </w:rPr>
        <w:t xml:space="preserve"> до норм </w:t>
      </w:r>
      <w:proofErr w:type="spellStart"/>
      <w:r w:rsidR="00187A95" w:rsidRPr="00187A95">
        <w:rPr>
          <w:rFonts w:ascii="Times New Roman" w:hAnsi="Times New Roman" w:cs="Times New Roman"/>
          <w:sz w:val="28"/>
          <w:szCs w:val="28"/>
        </w:rPr>
        <w:t>Митного</w:t>
      </w:r>
      <w:proofErr w:type="spellEnd"/>
      <w:r w:rsidR="00187A95" w:rsidRPr="00187A95">
        <w:rPr>
          <w:rFonts w:ascii="Times New Roman" w:hAnsi="Times New Roman" w:cs="Times New Roman"/>
          <w:sz w:val="28"/>
          <w:szCs w:val="28"/>
        </w:rPr>
        <w:t xml:space="preserve"> кодексу </w:t>
      </w:r>
      <w:proofErr w:type="spellStart"/>
      <w:r w:rsidR="00187A95" w:rsidRPr="00187A95">
        <w:rPr>
          <w:rFonts w:ascii="Times New Roman" w:hAnsi="Times New Roman" w:cs="Times New Roman"/>
          <w:sz w:val="28"/>
          <w:szCs w:val="28"/>
        </w:rPr>
        <w:t>України</w:t>
      </w:r>
      <w:proofErr w:type="spellEnd"/>
      <w:r w:rsidR="00187A95" w:rsidRPr="00187A95">
        <w:rPr>
          <w:rFonts w:ascii="Times New Roman" w:hAnsi="Times New Roman" w:cs="Times New Roman"/>
          <w:sz w:val="28"/>
          <w:szCs w:val="28"/>
        </w:rPr>
        <w:t>.</w:t>
      </w:r>
    </w:p>
    <w:p w:rsidR="006D3991" w:rsidRPr="006D3991" w:rsidRDefault="006D3991" w:rsidP="009659C7">
      <w:pPr>
        <w:ind w:left="-1134"/>
        <w:jc w:val="both"/>
        <w:rPr>
          <w:rFonts w:ascii="Times New Roman" w:hAnsi="Times New Roman" w:cs="Times New Roman"/>
          <w:sz w:val="28"/>
          <w:szCs w:val="28"/>
          <w:lang w:val="uk-UA"/>
        </w:rPr>
      </w:pPr>
      <w:r>
        <w:rPr>
          <w:rFonts w:ascii="Times New Roman" w:hAnsi="Times New Roman" w:cs="Times New Roman"/>
          <w:sz w:val="28"/>
          <w:szCs w:val="28"/>
        </w:rPr>
        <w:t xml:space="preserve">  </w:t>
      </w:r>
    </w:p>
    <w:p w:rsidR="006D3991" w:rsidRDefault="001249D7" w:rsidP="006D3991">
      <w:pPr>
        <w:ind w:left="-1134"/>
        <w:jc w:val="center"/>
        <w:rPr>
          <w:rFonts w:ascii="Times New Roman" w:hAnsi="Times New Roman" w:cs="Times New Roman"/>
          <w:b/>
          <w:sz w:val="28"/>
          <w:szCs w:val="28"/>
          <w:lang w:val="uk-UA"/>
        </w:rPr>
      </w:pPr>
      <w:r>
        <w:rPr>
          <w:rFonts w:ascii="Times New Roman" w:hAnsi="Times New Roman" w:cs="Times New Roman"/>
          <w:b/>
          <w:sz w:val="28"/>
          <w:szCs w:val="28"/>
          <w:lang w:val="uk-UA"/>
        </w:rPr>
        <w:t>Застосування методу за ціною договору</w:t>
      </w:r>
    </w:p>
    <w:p w:rsidR="001249D7" w:rsidRPr="006D3991" w:rsidRDefault="006D3991" w:rsidP="006D3991">
      <w:pPr>
        <w:ind w:left="-1134"/>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1249D7" w:rsidRPr="001249D7">
        <w:rPr>
          <w:rFonts w:ascii="Times New Roman" w:hAnsi="Times New Roman" w:cs="Times New Roman"/>
          <w:sz w:val="28"/>
          <w:szCs w:val="28"/>
          <w:shd w:val="clear" w:color="auto" w:fill="FFFFFF"/>
        </w:rPr>
        <w:t xml:space="preserve">Метод </w:t>
      </w:r>
      <w:proofErr w:type="spellStart"/>
      <w:r w:rsidR="001249D7" w:rsidRPr="001249D7">
        <w:rPr>
          <w:rFonts w:ascii="Times New Roman" w:hAnsi="Times New Roman" w:cs="Times New Roman"/>
          <w:sz w:val="28"/>
          <w:szCs w:val="28"/>
          <w:shd w:val="clear" w:color="auto" w:fill="FFFFFF"/>
        </w:rPr>
        <w:t>визначення</w:t>
      </w:r>
      <w:proofErr w:type="spellEnd"/>
      <w:r w:rsidR="001249D7" w:rsidRPr="001249D7">
        <w:rPr>
          <w:rFonts w:ascii="Times New Roman" w:hAnsi="Times New Roman" w:cs="Times New Roman"/>
          <w:sz w:val="28"/>
          <w:szCs w:val="28"/>
          <w:shd w:val="clear" w:color="auto" w:fill="FFFFFF"/>
        </w:rPr>
        <w:t xml:space="preserve"> </w:t>
      </w:r>
      <w:proofErr w:type="spellStart"/>
      <w:r w:rsidR="001249D7" w:rsidRPr="001249D7">
        <w:rPr>
          <w:rFonts w:ascii="Times New Roman" w:hAnsi="Times New Roman" w:cs="Times New Roman"/>
          <w:sz w:val="28"/>
          <w:szCs w:val="28"/>
          <w:shd w:val="clear" w:color="auto" w:fill="FFFFFF"/>
        </w:rPr>
        <w:t>митної</w:t>
      </w:r>
      <w:proofErr w:type="spellEnd"/>
      <w:r w:rsidR="001249D7" w:rsidRPr="001249D7">
        <w:rPr>
          <w:rFonts w:ascii="Times New Roman" w:hAnsi="Times New Roman" w:cs="Times New Roman"/>
          <w:sz w:val="28"/>
          <w:szCs w:val="28"/>
          <w:shd w:val="clear" w:color="auto" w:fill="FFFFFF"/>
        </w:rPr>
        <w:t xml:space="preserve"> </w:t>
      </w:r>
      <w:proofErr w:type="spellStart"/>
      <w:r w:rsidR="001249D7" w:rsidRPr="001249D7">
        <w:rPr>
          <w:rFonts w:ascii="Times New Roman" w:hAnsi="Times New Roman" w:cs="Times New Roman"/>
          <w:sz w:val="28"/>
          <w:szCs w:val="28"/>
          <w:shd w:val="clear" w:color="auto" w:fill="FFFFFF"/>
        </w:rPr>
        <w:t>вартості</w:t>
      </w:r>
      <w:proofErr w:type="spellEnd"/>
      <w:r w:rsidR="001249D7" w:rsidRPr="001249D7">
        <w:rPr>
          <w:rFonts w:ascii="Times New Roman" w:hAnsi="Times New Roman" w:cs="Times New Roman"/>
          <w:sz w:val="28"/>
          <w:szCs w:val="28"/>
          <w:shd w:val="clear" w:color="auto" w:fill="FFFFFF"/>
        </w:rPr>
        <w:t xml:space="preserve"> за </w:t>
      </w:r>
      <w:proofErr w:type="spellStart"/>
      <w:r w:rsidR="001249D7" w:rsidRPr="001249D7">
        <w:rPr>
          <w:rFonts w:ascii="Times New Roman" w:hAnsi="Times New Roman" w:cs="Times New Roman"/>
          <w:sz w:val="28"/>
          <w:szCs w:val="28"/>
          <w:shd w:val="clear" w:color="auto" w:fill="FFFFFF"/>
        </w:rPr>
        <w:t>ціною</w:t>
      </w:r>
      <w:proofErr w:type="spellEnd"/>
      <w:r w:rsidR="001249D7" w:rsidRPr="001249D7">
        <w:rPr>
          <w:rFonts w:ascii="Times New Roman" w:hAnsi="Times New Roman" w:cs="Times New Roman"/>
          <w:sz w:val="28"/>
          <w:szCs w:val="28"/>
          <w:shd w:val="clear" w:color="auto" w:fill="FFFFFF"/>
        </w:rPr>
        <w:t xml:space="preserve"> договору (контракту) </w:t>
      </w:r>
      <w:proofErr w:type="spellStart"/>
      <w:r w:rsidR="001249D7" w:rsidRPr="001249D7">
        <w:rPr>
          <w:rFonts w:ascii="Times New Roman" w:hAnsi="Times New Roman" w:cs="Times New Roman"/>
          <w:sz w:val="28"/>
          <w:szCs w:val="28"/>
          <w:shd w:val="clear" w:color="auto" w:fill="FFFFFF"/>
        </w:rPr>
        <w:t>щодо</w:t>
      </w:r>
      <w:proofErr w:type="spellEnd"/>
      <w:r w:rsidR="001249D7" w:rsidRPr="001249D7">
        <w:rPr>
          <w:rFonts w:ascii="Times New Roman" w:hAnsi="Times New Roman" w:cs="Times New Roman"/>
          <w:sz w:val="28"/>
          <w:szCs w:val="28"/>
          <w:shd w:val="clear" w:color="auto" w:fill="FFFFFF"/>
        </w:rPr>
        <w:t xml:space="preserve"> </w:t>
      </w:r>
      <w:proofErr w:type="spellStart"/>
      <w:r w:rsidR="001249D7" w:rsidRPr="001249D7">
        <w:rPr>
          <w:rFonts w:ascii="Times New Roman" w:hAnsi="Times New Roman" w:cs="Times New Roman"/>
          <w:sz w:val="28"/>
          <w:szCs w:val="28"/>
          <w:shd w:val="clear" w:color="auto" w:fill="FFFFFF"/>
        </w:rPr>
        <w:t>товарів</w:t>
      </w:r>
      <w:proofErr w:type="spellEnd"/>
      <w:r w:rsidR="001249D7" w:rsidRPr="001249D7">
        <w:rPr>
          <w:rFonts w:ascii="Times New Roman" w:hAnsi="Times New Roman" w:cs="Times New Roman"/>
          <w:sz w:val="28"/>
          <w:szCs w:val="28"/>
          <w:shd w:val="clear" w:color="auto" w:fill="FFFFFF"/>
        </w:rPr>
        <w:t xml:space="preserve">, </w:t>
      </w:r>
      <w:proofErr w:type="spellStart"/>
      <w:r w:rsidR="001249D7" w:rsidRPr="001249D7">
        <w:rPr>
          <w:rFonts w:ascii="Times New Roman" w:hAnsi="Times New Roman" w:cs="Times New Roman"/>
          <w:sz w:val="28"/>
          <w:szCs w:val="28"/>
          <w:shd w:val="clear" w:color="auto" w:fill="FFFFFF"/>
        </w:rPr>
        <w:t>які</w:t>
      </w:r>
      <w:proofErr w:type="spellEnd"/>
      <w:r w:rsidR="001249D7" w:rsidRPr="001249D7">
        <w:rPr>
          <w:rFonts w:ascii="Times New Roman" w:hAnsi="Times New Roman" w:cs="Times New Roman"/>
          <w:sz w:val="28"/>
          <w:szCs w:val="28"/>
          <w:shd w:val="clear" w:color="auto" w:fill="FFFFFF"/>
        </w:rPr>
        <w:t xml:space="preserve"> </w:t>
      </w:r>
      <w:proofErr w:type="spellStart"/>
      <w:r w:rsidR="001249D7" w:rsidRPr="001249D7">
        <w:rPr>
          <w:rFonts w:ascii="Times New Roman" w:hAnsi="Times New Roman" w:cs="Times New Roman"/>
          <w:sz w:val="28"/>
          <w:szCs w:val="28"/>
          <w:shd w:val="clear" w:color="auto" w:fill="FFFFFF"/>
        </w:rPr>
        <w:t>ввозяться</w:t>
      </w:r>
      <w:proofErr w:type="spellEnd"/>
      <w:r w:rsidR="001249D7" w:rsidRPr="001249D7">
        <w:rPr>
          <w:rFonts w:ascii="Times New Roman" w:hAnsi="Times New Roman" w:cs="Times New Roman"/>
          <w:sz w:val="28"/>
          <w:szCs w:val="28"/>
          <w:shd w:val="clear" w:color="auto" w:fill="FFFFFF"/>
        </w:rPr>
        <w:t xml:space="preserve"> на </w:t>
      </w:r>
      <w:proofErr w:type="spellStart"/>
      <w:r w:rsidR="001249D7" w:rsidRPr="001249D7">
        <w:rPr>
          <w:rFonts w:ascii="Times New Roman" w:hAnsi="Times New Roman" w:cs="Times New Roman"/>
          <w:sz w:val="28"/>
          <w:szCs w:val="28"/>
          <w:shd w:val="clear" w:color="auto" w:fill="FFFFFF"/>
        </w:rPr>
        <w:t>митну</w:t>
      </w:r>
      <w:proofErr w:type="spellEnd"/>
      <w:r w:rsidR="001249D7" w:rsidRPr="001249D7">
        <w:rPr>
          <w:rFonts w:ascii="Times New Roman" w:hAnsi="Times New Roman" w:cs="Times New Roman"/>
          <w:sz w:val="28"/>
          <w:szCs w:val="28"/>
          <w:shd w:val="clear" w:color="auto" w:fill="FFFFFF"/>
        </w:rPr>
        <w:t xml:space="preserve"> </w:t>
      </w:r>
      <w:proofErr w:type="spellStart"/>
      <w:r w:rsidR="001249D7" w:rsidRPr="001249D7">
        <w:rPr>
          <w:rFonts w:ascii="Times New Roman" w:hAnsi="Times New Roman" w:cs="Times New Roman"/>
          <w:sz w:val="28"/>
          <w:szCs w:val="28"/>
          <w:shd w:val="clear" w:color="auto" w:fill="FFFFFF"/>
        </w:rPr>
        <w:t>територію</w:t>
      </w:r>
      <w:proofErr w:type="spellEnd"/>
      <w:r w:rsidR="001249D7" w:rsidRPr="001249D7">
        <w:rPr>
          <w:rFonts w:ascii="Times New Roman" w:hAnsi="Times New Roman" w:cs="Times New Roman"/>
          <w:sz w:val="28"/>
          <w:szCs w:val="28"/>
          <w:shd w:val="clear" w:color="auto" w:fill="FFFFFF"/>
        </w:rPr>
        <w:t xml:space="preserve"> </w:t>
      </w:r>
      <w:proofErr w:type="spellStart"/>
      <w:r w:rsidR="001249D7" w:rsidRPr="001249D7">
        <w:rPr>
          <w:rFonts w:ascii="Times New Roman" w:hAnsi="Times New Roman" w:cs="Times New Roman"/>
          <w:sz w:val="28"/>
          <w:szCs w:val="28"/>
          <w:shd w:val="clear" w:color="auto" w:fill="FFFFFF"/>
        </w:rPr>
        <w:t>України</w:t>
      </w:r>
      <w:proofErr w:type="spellEnd"/>
      <w:r w:rsidR="001249D7" w:rsidRPr="001249D7">
        <w:rPr>
          <w:rFonts w:ascii="Times New Roman" w:hAnsi="Times New Roman" w:cs="Times New Roman"/>
          <w:sz w:val="28"/>
          <w:szCs w:val="28"/>
          <w:shd w:val="clear" w:color="auto" w:fill="FFFFFF"/>
        </w:rPr>
        <w:t xml:space="preserve"> </w:t>
      </w:r>
      <w:proofErr w:type="spellStart"/>
      <w:r w:rsidR="001249D7" w:rsidRPr="001249D7">
        <w:rPr>
          <w:rFonts w:ascii="Times New Roman" w:hAnsi="Times New Roman" w:cs="Times New Roman"/>
          <w:sz w:val="28"/>
          <w:szCs w:val="28"/>
          <w:shd w:val="clear" w:color="auto" w:fill="FFFFFF"/>
        </w:rPr>
        <w:t>відповідно</w:t>
      </w:r>
      <w:proofErr w:type="spellEnd"/>
      <w:r w:rsidR="001249D7" w:rsidRPr="001249D7">
        <w:rPr>
          <w:rFonts w:ascii="Times New Roman" w:hAnsi="Times New Roman" w:cs="Times New Roman"/>
          <w:sz w:val="28"/>
          <w:szCs w:val="28"/>
          <w:shd w:val="clear" w:color="auto" w:fill="FFFFFF"/>
        </w:rPr>
        <w:t xml:space="preserve"> до </w:t>
      </w:r>
      <w:proofErr w:type="spellStart"/>
      <w:r w:rsidR="001249D7" w:rsidRPr="001249D7">
        <w:rPr>
          <w:rFonts w:ascii="Times New Roman" w:hAnsi="Times New Roman" w:cs="Times New Roman"/>
          <w:sz w:val="28"/>
          <w:szCs w:val="28"/>
          <w:shd w:val="clear" w:color="auto" w:fill="FFFFFF"/>
        </w:rPr>
        <w:t>митного</w:t>
      </w:r>
      <w:proofErr w:type="spellEnd"/>
      <w:r w:rsidR="001249D7" w:rsidRPr="001249D7">
        <w:rPr>
          <w:rFonts w:ascii="Times New Roman" w:hAnsi="Times New Roman" w:cs="Times New Roman"/>
          <w:sz w:val="28"/>
          <w:szCs w:val="28"/>
          <w:shd w:val="clear" w:color="auto" w:fill="FFFFFF"/>
        </w:rPr>
        <w:t xml:space="preserve"> режиму </w:t>
      </w:r>
      <w:proofErr w:type="spellStart"/>
      <w:r w:rsidR="001249D7" w:rsidRPr="001249D7">
        <w:rPr>
          <w:rFonts w:ascii="Times New Roman" w:hAnsi="Times New Roman" w:cs="Times New Roman"/>
          <w:sz w:val="28"/>
          <w:szCs w:val="28"/>
          <w:shd w:val="clear" w:color="auto" w:fill="FFFFFF"/>
        </w:rPr>
        <w:t>імпорту</w:t>
      </w:r>
      <w:proofErr w:type="spellEnd"/>
      <w:r w:rsidR="001249D7" w:rsidRPr="001249D7">
        <w:rPr>
          <w:rFonts w:ascii="Times New Roman" w:hAnsi="Times New Roman" w:cs="Times New Roman"/>
          <w:sz w:val="28"/>
          <w:szCs w:val="28"/>
          <w:shd w:val="clear" w:color="auto" w:fill="FFFFFF"/>
        </w:rPr>
        <w:t xml:space="preserve">, </w:t>
      </w:r>
      <w:proofErr w:type="spellStart"/>
      <w:r w:rsidR="001249D7" w:rsidRPr="001249D7">
        <w:rPr>
          <w:rFonts w:ascii="Times New Roman" w:hAnsi="Times New Roman" w:cs="Times New Roman"/>
          <w:sz w:val="28"/>
          <w:szCs w:val="28"/>
          <w:shd w:val="clear" w:color="auto" w:fill="FFFFFF"/>
        </w:rPr>
        <w:t>застосовується</w:t>
      </w:r>
      <w:proofErr w:type="spellEnd"/>
      <w:r w:rsidR="001249D7" w:rsidRPr="001249D7">
        <w:rPr>
          <w:rFonts w:ascii="Times New Roman" w:hAnsi="Times New Roman" w:cs="Times New Roman"/>
          <w:sz w:val="28"/>
          <w:szCs w:val="28"/>
          <w:shd w:val="clear" w:color="auto" w:fill="FFFFFF"/>
        </w:rPr>
        <w:t xml:space="preserve"> </w:t>
      </w:r>
      <w:proofErr w:type="gramStart"/>
      <w:r w:rsidR="001249D7" w:rsidRPr="001249D7">
        <w:rPr>
          <w:rFonts w:ascii="Times New Roman" w:hAnsi="Times New Roman" w:cs="Times New Roman"/>
          <w:sz w:val="28"/>
          <w:szCs w:val="28"/>
          <w:shd w:val="clear" w:color="auto" w:fill="FFFFFF"/>
        </w:rPr>
        <w:t>у</w:t>
      </w:r>
      <w:proofErr w:type="gramEnd"/>
      <w:r w:rsidR="001249D7" w:rsidRPr="001249D7">
        <w:rPr>
          <w:rFonts w:ascii="Times New Roman" w:hAnsi="Times New Roman" w:cs="Times New Roman"/>
          <w:sz w:val="28"/>
          <w:szCs w:val="28"/>
          <w:shd w:val="clear" w:color="auto" w:fill="FFFFFF"/>
        </w:rPr>
        <w:t xml:space="preserve"> </w:t>
      </w:r>
      <w:proofErr w:type="spellStart"/>
      <w:r w:rsidR="001249D7" w:rsidRPr="001249D7">
        <w:rPr>
          <w:rFonts w:ascii="Times New Roman" w:hAnsi="Times New Roman" w:cs="Times New Roman"/>
          <w:sz w:val="28"/>
          <w:szCs w:val="28"/>
          <w:shd w:val="clear" w:color="auto" w:fill="FFFFFF"/>
        </w:rPr>
        <w:t>разі</w:t>
      </w:r>
      <w:proofErr w:type="spellEnd"/>
      <w:r w:rsidR="001249D7" w:rsidRPr="001249D7">
        <w:rPr>
          <w:rFonts w:ascii="Times New Roman" w:hAnsi="Times New Roman" w:cs="Times New Roman"/>
          <w:sz w:val="28"/>
          <w:szCs w:val="28"/>
          <w:shd w:val="clear" w:color="auto" w:fill="FFFFFF"/>
        </w:rPr>
        <w:t xml:space="preserve">, </w:t>
      </w:r>
      <w:proofErr w:type="spellStart"/>
      <w:r w:rsidR="001249D7" w:rsidRPr="001249D7">
        <w:rPr>
          <w:rFonts w:ascii="Times New Roman" w:hAnsi="Times New Roman" w:cs="Times New Roman"/>
          <w:sz w:val="28"/>
          <w:szCs w:val="28"/>
          <w:shd w:val="clear" w:color="auto" w:fill="FFFFFF"/>
        </w:rPr>
        <w:t>якщо</w:t>
      </w:r>
      <w:proofErr w:type="spellEnd"/>
      <w:r w:rsidR="0023227C">
        <w:rPr>
          <w:rFonts w:ascii="Times New Roman" w:hAnsi="Times New Roman" w:cs="Times New Roman"/>
          <w:sz w:val="28"/>
          <w:szCs w:val="28"/>
          <w:shd w:val="clear" w:color="auto" w:fill="FFFFFF"/>
          <w:lang w:val="uk-UA"/>
        </w:rPr>
        <w:t xml:space="preserve"> (ч.1 ст.58 Митного Кодексу України)</w:t>
      </w:r>
      <w:r w:rsidR="001249D7" w:rsidRPr="001249D7">
        <w:rPr>
          <w:rFonts w:ascii="Times New Roman" w:hAnsi="Times New Roman" w:cs="Times New Roman"/>
          <w:sz w:val="28"/>
          <w:szCs w:val="28"/>
          <w:shd w:val="clear" w:color="auto" w:fill="FFFFFF"/>
        </w:rPr>
        <w:t>:</w:t>
      </w:r>
    </w:p>
    <w:p w:rsidR="001249D7" w:rsidRPr="001249D7" w:rsidRDefault="001249D7" w:rsidP="001249D7">
      <w:pPr>
        <w:pStyle w:val="a3"/>
        <w:numPr>
          <w:ilvl w:val="0"/>
          <w:numId w:val="7"/>
        </w:numPr>
        <w:ind w:hanging="437"/>
        <w:jc w:val="both"/>
        <w:rPr>
          <w:rFonts w:ascii="Times New Roman" w:hAnsi="Times New Roman" w:cs="Times New Roman"/>
          <w:sz w:val="28"/>
          <w:szCs w:val="28"/>
        </w:rPr>
      </w:pPr>
      <w:proofErr w:type="spellStart"/>
      <w:proofErr w:type="gramStart"/>
      <w:r w:rsidRPr="001249D7">
        <w:rPr>
          <w:rFonts w:ascii="Times New Roman" w:hAnsi="Times New Roman" w:cs="Times New Roman"/>
          <w:sz w:val="28"/>
          <w:szCs w:val="28"/>
        </w:rPr>
        <w:t>нема</w:t>
      </w:r>
      <w:proofErr w:type="gramEnd"/>
      <w:r w:rsidRPr="001249D7">
        <w:rPr>
          <w:rFonts w:ascii="Times New Roman" w:hAnsi="Times New Roman" w:cs="Times New Roman"/>
          <w:sz w:val="28"/>
          <w:szCs w:val="28"/>
        </w:rPr>
        <w:t>є</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жодних</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обмежень</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щодо</w:t>
      </w:r>
      <w:proofErr w:type="spellEnd"/>
      <w:r w:rsidRPr="001249D7">
        <w:rPr>
          <w:rFonts w:ascii="Times New Roman" w:hAnsi="Times New Roman" w:cs="Times New Roman"/>
          <w:sz w:val="28"/>
          <w:szCs w:val="28"/>
        </w:rPr>
        <w:t xml:space="preserve"> прав </w:t>
      </w:r>
      <w:proofErr w:type="spellStart"/>
      <w:r w:rsidRPr="001249D7">
        <w:rPr>
          <w:rFonts w:ascii="Times New Roman" w:hAnsi="Times New Roman" w:cs="Times New Roman"/>
          <w:sz w:val="28"/>
          <w:szCs w:val="28"/>
        </w:rPr>
        <w:t>покупця</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імпортера</w:t>
      </w:r>
      <w:proofErr w:type="spellEnd"/>
      <w:r w:rsidRPr="001249D7">
        <w:rPr>
          <w:rFonts w:ascii="Times New Roman" w:hAnsi="Times New Roman" w:cs="Times New Roman"/>
          <w:sz w:val="28"/>
          <w:szCs w:val="28"/>
        </w:rPr>
        <w:t xml:space="preserve">) на </w:t>
      </w:r>
      <w:proofErr w:type="spellStart"/>
      <w:r w:rsidRPr="001249D7">
        <w:rPr>
          <w:rFonts w:ascii="Times New Roman" w:hAnsi="Times New Roman" w:cs="Times New Roman"/>
          <w:sz w:val="28"/>
          <w:szCs w:val="28"/>
        </w:rPr>
        <w:t>використання</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оцінюваних</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товарів</w:t>
      </w:r>
      <w:proofErr w:type="spellEnd"/>
      <w:r w:rsidRPr="001249D7">
        <w:rPr>
          <w:rFonts w:ascii="Times New Roman" w:hAnsi="Times New Roman" w:cs="Times New Roman"/>
          <w:sz w:val="28"/>
          <w:szCs w:val="28"/>
        </w:rPr>
        <w:t xml:space="preserve">, за </w:t>
      </w:r>
      <w:proofErr w:type="spellStart"/>
      <w:r w:rsidRPr="001249D7">
        <w:rPr>
          <w:rFonts w:ascii="Times New Roman" w:hAnsi="Times New Roman" w:cs="Times New Roman"/>
          <w:sz w:val="28"/>
          <w:szCs w:val="28"/>
        </w:rPr>
        <w:t>винятком</w:t>
      </w:r>
      <w:proofErr w:type="spellEnd"/>
      <w:r w:rsidRPr="001249D7">
        <w:rPr>
          <w:rFonts w:ascii="Times New Roman" w:hAnsi="Times New Roman" w:cs="Times New Roman"/>
          <w:sz w:val="28"/>
          <w:szCs w:val="28"/>
        </w:rPr>
        <w:t xml:space="preserve"> тих, </w:t>
      </w:r>
      <w:proofErr w:type="spellStart"/>
      <w:r w:rsidRPr="001249D7">
        <w:rPr>
          <w:rFonts w:ascii="Times New Roman" w:hAnsi="Times New Roman" w:cs="Times New Roman"/>
          <w:sz w:val="28"/>
          <w:szCs w:val="28"/>
        </w:rPr>
        <w:t>що</w:t>
      </w:r>
      <w:proofErr w:type="spellEnd"/>
      <w:r w:rsidRPr="001249D7">
        <w:rPr>
          <w:rFonts w:ascii="Times New Roman" w:hAnsi="Times New Roman" w:cs="Times New Roman"/>
          <w:sz w:val="28"/>
          <w:szCs w:val="28"/>
        </w:rPr>
        <w:t>:</w:t>
      </w:r>
    </w:p>
    <w:p w:rsidR="001249D7" w:rsidRPr="001249D7" w:rsidRDefault="001249D7" w:rsidP="001249D7">
      <w:pPr>
        <w:ind w:left="-414"/>
        <w:jc w:val="both"/>
        <w:rPr>
          <w:rFonts w:ascii="Times New Roman" w:hAnsi="Times New Roman" w:cs="Times New Roman"/>
          <w:sz w:val="28"/>
          <w:szCs w:val="28"/>
        </w:rPr>
      </w:pPr>
      <w:bookmarkStart w:id="0" w:name="n885"/>
      <w:bookmarkEnd w:id="0"/>
      <w:r>
        <w:rPr>
          <w:rFonts w:ascii="Times New Roman" w:hAnsi="Times New Roman" w:cs="Times New Roman"/>
          <w:sz w:val="28"/>
          <w:szCs w:val="28"/>
          <w:lang w:val="uk-UA"/>
        </w:rPr>
        <w:t>а)</w:t>
      </w:r>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встановлюються</w:t>
      </w:r>
      <w:proofErr w:type="spellEnd"/>
      <w:r w:rsidRPr="001249D7">
        <w:rPr>
          <w:rFonts w:ascii="Times New Roman" w:hAnsi="Times New Roman" w:cs="Times New Roman"/>
          <w:sz w:val="28"/>
          <w:szCs w:val="28"/>
        </w:rPr>
        <w:t xml:space="preserve"> законом </w:t>
      </w:r>
      <w:proofErr w:type="spellStart"/>
      <w:r w:rsidRPr="001249D7">
        <w:rPr>
          <w:rFonts w:ascii="Times New Roman" w:hAnsi="Times New Roman" w:cs="Times New Roman"/>
          <w:sz w:val="28"/>
          <w:szCs w:val="28"/>
        </w:rPr>
        <w:t>чи</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запроваджуються</w:t>
      </w:r>
      <w:proofErr w:type="spellEnd"/>
      <w:r w:rsidRPr="001249D7">
        <w:rPr>
          <w:rFonts w:ascii="Times New Roman" w:hAnsi="Times New Roman" w:cs="Times New Roman"/>
          <w:sz w:val="28"/>
          <w:szCs w:val="28"/>
        </w:rPr>
        <w:t xml:space="preserve"> органами </w:t>
      </w:r>
      <w:proofErr w:type="spellStart"/>
      <w:r w:rsidRPr="001249D7">
        <w:rPr>
          <w:rFonts w:ascii="Times New Roman" w:hAnsi="Times New Roman" w:cs="Times New Roman"/>
          <w:sz w:val="28"/>
          <w:szCs w:val="28"/>
        </w:rPr>
        <w:t>державної</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влади</w:t>
      </w:r>
      <w:proofErr w:type="spellEnd"/>
      <w:r w:rsidRPr="001249D7">
        <w:rPr>
          <w:rFonts w:ascii="Times New Roman" w:hAnsi="Times New Roman" w:cs="Times New Roman"/>
          <w:sz w:val="28"/>
          <w:szCs w:val="28"/>
        </w:rPr>
        <w:t xml:space="preserve"> в </w:t>
      </w:r>
      <w:proofErr w:type="spellStart"/>
      <w:r w:rsidRPr="001249D7">
        <w:rPr>
          <w:rFonts w:ascii="Times New Roman" w:hAnsi="Times New Roman" w:cs="Times New Roman"/>
          <w:sz w:val="28"/>
          <w:szCs w:val="28"/>
        </w:rPr>
        <w:t>Україні</w:t>
      </w:r>
      <w:proofErr w:type="spellEnd"/>
      <w:r w:rsidRPr="001249D7">
        <w:rPr>
          <w:rFonts w:ascii="Times New Roman" w:hAnsi="Times New Roman" w:cs="Times New Roman"/>
          <w:sz w:val="28"/>
          <w:szCs w:val="28"/>
        </w:rPr>
        <w:t>;</w:t>
      </w:r>
    </w:p>
    <w:p w:rsidR="001249D7" w:rsidRPr="001249D7" w:rsidRDefault="001249D7" w:rsidP="001249D7">
      <w:pPr>
        <w:ind w:left="-414"/>
        <w:jc w:val="both"/>
        <w:rPr>
          <w:rFonts w:ascii="Times New Roman" w:hAnsi="Times New Roman" w:cs="Times New Roman"/>
          <w:sz w:val="28"/>
          <w:szCs w:val="28"/>
        </w:rPr>
      </w:pPr>
      <w:bookmarkStart w:id="1" w:name="n886"/>
      <w:bookmarkEnd w:id="1"/>
      <w:r>
        <w:rPr>
          <w:rFonts w:ascii="Times New Roman" w:hAnsi="Times New Roman" w:cs="Times New Roman"/>
          <w:sz w:val="28"/>
          <w:szCs w:val="28"/>
          <w:lang w:val="uk-UA"/>
        </w:rPr>
        <w:t xml:space="preserve">б) </w:t>
      </w:r>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обмежують</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географічний</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регіон</w:t>
      </w:r>
      <w:proofErr w:type="spellEnd"/>
      <w:r w:rsidRPr="001249D7">
        <w:rPr>
          <w:rFonts w:ascii="Times New Roman" w:hAnsi="Times New Roman" w:cs="Times New Roman"/>
          <w:sz w:val="28"/>
          <w:szCs w:val="28"/>
        </w:rPr>
        <w:t xml:space="preserve">, у </w:t>
      </w:r>
      <w:proofErr w:type="spellStart"/>
      <w:r w:rsidRPr="001249D7">
        <w:rPr>
          <w:rFonts w:ascii="Times New Roman" w:hAnsi="Times New Roman" w:cs="Times New Roman"/>
          <w:sz w:val="28"/>
          <w:szCs w:val="28"/>
        </w:rPr>
        <w:t>якому</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товари</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можуть</w:t>
      </w:r>
      <w:proofErr w:type="spellEnd"/>
      <w:r w:rsidRPr="001249D7">
        <w:rPr>
          <w:rFonts w:ascii="Times New Roman" w:hAnsi="Times New Roman" w:cs="Times New Roman"/>
          <w:sz w:val="28"/>
          <w:szCs w:val="28"/>
        </w:rPr>
        <w:t xml:space="preserve"> бути </w:t>
      </w:r>
      <w:proofErr w:type="spellStart"/>
      <w:r w:rsidRPr="001249D7">
        <w:rPr>
          <w:rFonts w:ascii="Times New Roman" w:hAnsi="Times New Roman" w:cs="Times New Roman"/>
          <w:sz w:val="28"/>
          <w:szCs w:val="28"/>
        </w:rPr>
        <w:t>перепродані</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відчужені</w:t>
      </w:r>
      <w:proofErr w:type="spellEnd"/>
      <w:r w:rsidRPr="001249D7">
        <w:rPr>
          <w:rFonts w:ascii="Times New Roman" w:hAnsi="Times New Roman" w:cs="Times New Roman"/>
          <w:sz w:val="28"/>
          <w:szCs w:val="28"/>
        </w:rPr>
        <w:t xml:space="preserve"> повторно);</w:t>
      </w:r>
    </w:p>
    <w:p w:rsidR="001249D7" w:rsidRPr="001249D7" w:rsidRDefault="001249D7" w:rsidP="001249D7">
      <w:pPr>
        <w:ind w:left="-414"/>
        <w:jc w:val="both"/>
        <w:rPr>
          <w:rFonts w:ascii="Times New Roman" w:hAnsi="Times New Roman" w:cs="Times New Roman"/>
          <w:sz w:val="28"/>
          <w:szCs w:val="28"/>
        </w:rPr>
      </w:pPr>
      <w:bookmarkStart w:id="2" w:name="n887"/>
      <w:bookmarkEnd w:id="2"/>
      <w:r>
        <w:rPr>
          <w:rFonts w:ascii="Times New Roman" w:hAnsi="Times New Roman" w:cs="Times New Roman"/>
          <w:sz w:val="28"/>
          <w:szCs w:val="28"/>
          <w:lang w:val="uk-UA"/>
        </w:rPr>
        <w:t xml:space="preserve">в) </w:t>
      </w:r>
      <w:r w:rsidRPr="001249D7">
        <w:rPr>
          <w:rFonts w:ascii="Times New Roman" w:hAnsi="Times New Roman" w:cs="Times New Roman"/>
          <w:sz w:val="28"/>
          <w:szCs w:val="28"/>
        </w:rPr>
        <w:t xml:space="preserve"> не </w:t>
      </w:r>
      <w:proofErr w:type="spellStart"/>
      <w:r w:rsidRPr="001249D7">
        <w:rPr>
          <w:rFonts w:ascii="Times New Roman" w:hAnsi="Times New Roman" w:cs="Times New Roman"/>
          <w:sz w:val="28"/>
          <w:szCs w:val="28"/>
        </w:rPr>
        <w:t>впливають</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значною</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мірою</w:t>
      </w:r>
      <w:proofErr w:type="spellEnd"/>
      <w:r w:rsidRPr="001249D7">
        <w:rPr>
          <w:rFonts w:ascii="Times New Roman" w:hAnsi="Times New Roman" w:cs="Times New Roman"/>
          <w:sz w:val="28"/>
          <w:szCs w:val="28"/>
        </w:rPr>
        <w:t xml:space="preserve"> на </w:t>
      </w:r>
      <w:proofErr w:type="spellStart"/>
      <w:r w:rsidRPr="001249D7">
        <w:rPr>
          <w:rFonts w:ascii="Times New Roman" w:hAnsi="Times New Roman" w:cs="Times New Roman"/>
          <w:sz w:val="28"/>
          <w:szCs w:val="28"/>
        </w:rPr>
        <w:t>вартість</w:t>
      </w:r>
      <w:proofErr w:type="spellEnd"/>
      <w:r w:rsidRPr="001249D7">
        <w:rPr>
          <w:rFonts w:ascii="Times New Roman" w:hAnsi="Times New Roman" w:cs="Times New Roman"/>
          <w:sz w:val="28"/>
          <w:szCs w:val="28"/>
        </w:rPr>
        <w:t xml:space="preserve"> товару;</w:t>
      </w:r>
    </w:p>
    <w:p w:rsidR="001249D7" w:rsidRPr="001249D7" w:rsidRDefault="001249D7" w:rsidP="001249D7">
      <w:pPr>
        <w:pStyle w:val="a3"/>
        <w:numPr>
          <w:ilvl w:val="0"/>
          <w:numId w:val="7"/>
        </w:numPr>
        <w:jc w:val="both"/>
        <w:rPr>
          <w:rFonts w:ascii="Times New Roman" w:hAnsi="Times New Roman" w:cs="Times New Roman"/>
          <w:sz w:val="28"/>
          <w:szCs w:val="28"/>
          <w:lang w:val="uk-UA"/>
        </w:rPr>
      </w:pPr>
      <w:bookmarkStart w:id="3" w:name="n888"/>
      <w:bookmarkEnd w:id="3"/>
      <w:r w:rsidRPr="001249D7">
        <w:rPr>
          <w:rFonts w:ascii="Times New Roman" w:hAnsi="Times New Roman" w:cs="Times New Roman"/>
          <w:sz w:val="28"/>
          <w:szCs w:val="28"/>
          <w:lang w:val="uk-UA"/>
        </w:rPr>
        <w:t>щодо продажу оцінюваних товарів або їх ціни відсутні будь-які умови або застереження, які унеможливлюють визначення вартості цих товарів;</w:t>
      </w:r>
    </w:p>
    <w:p w:rsidR="001249D7" w:rsidRPr="001249D7" w:rsidRDefault="001249D7" w:rsidP="001249D7">
      <w:pPr>
        <w:pStyle w:val="a3"/>
        <w:numPr>
          <w:ilvl w:val="0"/>
          <w:numId w:val="7"/>
        </w:numPr>
        <w:jc w:val="both"/>
        <w:rPr>
          <w:rFonts w:ascii="Times New Roman" w:hAnsi="Times New Roman" w:cs="Times New Roman"/>
          <w:sz w:val="28"/>
          <w:szCs w:val="28"/>
        </w:rPr>
      </w:pPr>
      <w:bookmarkStart w:id="4" w:name="n889"/>
      <w:bookmarkEnd w:id="4"/>
      <w:proofErr w:type="spellStart"/>
      <w:r w:rsidRPr="001249D7">
        <w:rPr>
          <w:rFonts w:ascii="Times New Roman" w:hAnsi="Times New Roman" w:cs="Times New Roman"/>
          <w:sz w:val="28"/>
          <w:szCs w:val="28"/>
        </w:rPr>
        <w:t>жодна</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частина</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виручки</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від</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будь-якого</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подальшого</w:t>
      </w:r>
      <w:proofErr w:type="spellEnd"/>
      <w:r w:rsidRPr="001249D7">
        <w:rPr>
          <w:rFonts w:ascii="Times New Roman" w:hAnsi="Times New Roman" w:cs="Times New Roman"/>
          <w:sz w:val="28"/>
          <w:szCs w:val="28"/>
        </w:rPr>
        <w:t xml:space="preserve"> перепродажу, </w:t>
      </w:r>
      <w:proofErr w:type="spellStart"/>
      <w:r w:rsidRPr="001249D7">
        <w:rPr>
          <w:rFonts w:ascii="Times New Roman" w:hAnsi="Times New Roman" w:cs="Times New Roman"/>
          <w:sz w:val="28"/>
          <w:szCs w:val="28"/>
        </w:rPr>
        <w:t>розпорядження</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або</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використання</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товарів</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покупцем</w:t>
      </w:r>
      <w:proofErr w:type="spellEnd"/>
      <w:r w:rsidRPr="001249D7">
        <w:rPr>
          <w:rFonts w:ascii="Times New Roman" w:hAnsi="Times New Roman" w:cs="Times New Roman"/>
          <w:sz w:val="28"/>
          <w:szCs w:val="28"/>
        </w:rPr>
        <w:t xml:space="preserve"> не </w:t>
      </w:r>
      <w:proofErr w:type="spellStart"/>
      <w:r w:rsidRPr="001249D7">
        <w:rPr>
          <w:rFonts w:ascii="Times New Roman" w:hAnsi="Times New Roman" w:cs="Times New Roman"/>
          <w:sz w:val="28"/>
          <w:szCs w:val="28"/>
        </w:rPr>
        <w:t>надійде</w:t>
      </w:r>
      <w:proofErr w:type="spellEnd"/>
      <w:r w:rsidRPr="001249D7">
        <w:rPr>
          <w:rFonts w:ascii="Times New Roman" w:hAnsi="Times New Roman" w:cs="Times New Roman"/>
          <w:sz w:val="28"/>
          <w:szCs w:val="28"/>
        </w:rPr>
        <w:t xml:space="preserve"> прямо </w:t>
      </w:r>
      <w:proofErr w:type="spellStart"/>
      <w:r w:rsidRPr="001249D7">
        <w:rPr>
          <w:rFonts w:ascii="Times New Roman" w:hAnsi="Times New Roman" w:cs="Times New Roman"/>
          <w:sz w:val="28"/>
          <w:szCs w:val="28"/>
        </w:rPr>
        <w:t>чи</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опосередковано</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продавцеві</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якщо</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тільки</w:t>
      </w:r>
      <w:proofErr w:type="spellEnd"/>
      <w:r w:rsidRPr="001249D7">
        <w:rPr>
          <w:rFonts w:ascii="Times New Roman" w:hAnsi="Times New Roman" w:cs="Times New Roman"/>
          <w:sz w:val="28"/>
          <w:szCs w:val="28"/>
        </w:rPr>
        <w:t xml:space="preserve"> не буде </w:t>
      </w:r>
      <w:proofErr w:type="spellStart"/>
      <w:r w:rsidRPr="001249D7">
        <w:rPr>
          <w:rFonts w:ascii="Times New Roman" w:hAnsi="Times New Roman" w:cs="Times New Roman"/>
          <w:sz w:val="28"/>
          <w:szCs w:val="28"/>
        </w:rPr>
        <w:t>зроблено</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відповідне</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коригування</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з</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урахуванням</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положень</w:t>
      </w:r>
      <w:proofErr w:type="spellEnd"/>
      <w:r w:rsidRPr="001249D7">
        <w:rPr>
          <w:rFonts w:ascii="Times New Roman" w:hAnsi="Times New Roman" w:cs="Times New Roman"/>
          <w:sz w:val="28"/>
          <w:szCs w:val="28"/>
        </w:rPr>
        <w:t> </w:t>
      </w:r>
      <w:proofErr w:type="spellStart"/>
      <w:r w:rsidR="00D911FE" w:rsidRPr="001249D7">
        <w:rPr>
          <w:rFonts w:ascii="Times New Roman" w:hAnsi="Times New Roman" w:cs="Times New Roman"/>
          <w:sz w:val="28"/>
          <w:szCs w:val="28"/>
        </w:rPr>
        <w:fldChar w:fldCharType="begin"/>
      </w:r>
      <w:r w:rsidRPr="001249D7">
        <w:rPr>
          <w:rFonts w:ascii="Times New Roman" w:hAnsi="Times New Roman" w:cs="Times New Roman"/>
          <w:sz w:val="28"/>
          <w:szCs w:val="28"/>
        </w:rPr>
        <w:instrText xml:space="preserve"> HYPERLINK "https://zakon.rada.gov.ua/laws/show/4495-17" \l "n899" </w:instrText>
      </w:r>
      <w:r w:rsidR="00D911FE" w:rsidRPr="001249D7">
        <w:rPr>
          <w:rFonts w:ascii="Times New Roman" w:hAnsi="Times New Roman" w:cs="Times New Roman"/>
          <w:sz w:val="28"/>
          <w:szCs w:val="28"/>
        </w:rPr>
        <w:fldChar w:fldCharType="separate"/>
      </w:r>
      <w:r w:rsidRPr="001249D7">
        <w:rPr>
          <w:rFonts w:ascii="Times New Roman" w:hAnsi="Times New Roman" w:cs="Times New Roman"/>
          <w:sz w:val="28"/>
          <w:szCs w:val="28"/>
        </w:rPr>
        <w:t>частини</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десятої</w:t>
      </w:r>
      <w:proofErr w:type="spellEnd"/>
      <w:r w:rsidR="00D911FE" w:rsidRPr="001249D7">
        <w:rPr>
          <w:rFonts w:ascii="Times New Roman" w:hAnsi="Times New Roman" w:cs="Times New Roman"/>
          <w:sz w:val="28"/>
          <w:szCs w:val="28"/>
        </w:rPr>
        <w:fldChar w:fldCharType="end"/>
      </w:r>
      <w:r w:rsidRPr="001249D7">
        <w:rPr>
          <w:rFonts w:ascii="Times New Roman" w:hAnsi="Times New Roman" w:cs="Times New Roman"/>
          <w:sz w:val="28"/>
          <w:szCs w:val="28"/>
        </w:rPr>
        <w:t> </w:t>
      </w:r>
      <w:proofErr w:type="spellStart"/>
      <w:r w:rsidRPr="001249D7">
        <w:rPr>
          <w:rFonts w:ascii="Times New Roman" w:hAnsi="Times New Roman" w:cs="Times New Roman"/>
          <w:sz w:val="28"/>
          <w:szCs w:val="28"/>
        </w:rPr>
        <w:t>цієї</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статті</w:t>
      </w:r>
      <w:proofErr w:type="spellEnd"/>
      <w:r w:rsidRPr="001249D7">
        <w:rPr>
          <w:rFonts w:ascii="Times New Roman" w:hAnsi="Times New Roman" w:cs="Times New Roman"/>
          <w:sz w:val="28"/>
          <w:szCs w:val="28"/>
        </w:rPr>
        <w:t>;</w:t>
      </w:r>
    </w:p>
    <w:p w:rsidR="001249D7" w:rsidRPr="001249D7" w:rsidRDefault="001249D7" w:rsidP="001249D7">
      <w:pPr>
        <w:pStyle w:val="a3"/>
        <w:numPr>
          <w:ilvl w:val="0"/>
          <w:numId w:val="7"/>
        </w:numPr>
        <w:jc w:val="both"/>
        <w:rPr>
          <w:rFonts w:ascii="Times New Roman" w:hAnsi="Times New Roman" w:cs="Times New Roman"/>
          <w:sz w:val="28"/>
          <w:szCs w:val="28"/>
        </w:rPr>
      </w:pPr>
      <w:bookmarkStart w:id="5" w:name="n890"/>
      <w:bookmarkEnd w:id="5"/>
      <w:proofErr w:type="spellStart"/>
      <w:r w:rsidRPr="001249D7">
        <w:rPr>
          <w:rFonts w:ascii="Times New Roman" w:hAnsi="Times New Roman" w:cs="Times New Roman"/>
          <w:sz w:val="28"/>
          <w:szCs w:val="28"/>
        </w:rPr>
        <w:t>покупець</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і</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продавець</w:t>
      </w:r>
      <w:proofErr w:type="spellEnd"/>
      <w:r w:rsidRPr="001249D7">
        <w:rPr>
          <w:rFonts w:ascii="Times New Roman" w:hAnsi="Times New Roman" w:cs="Times New Roman"/>
          <w:sz w:val="28"/>
          <w:szCs w:val="28"/>
        </w:rPr>
        <w:t xml:space="preserve"> не </w:t>
      </w:r>
      <w:proofErr w:type="spellStart"/>
      <w:proofErr w:type="gramStart"/>
      <w:r w:rsidRPr="001249D7">
        <w:rPr>
          <w:rFonts w:ascii="Times New Roman" w:hAnsi="Times New Roman" w:cs="Times New Roman"/>
          <w:sz w:val="28"/>
          <w:szCs w:val="28"/>
        </w:rPr>
        <w:t>пов’язан</w:t>
      </w:r>
      <w:proofErr w:type="gramEnd"/>
      <w:r w:rsidRPr="001249D7">
        <w:rPr>
          <w:rFonts w:ascii="Times New Roman" w:hAnsi="Times New Roman" w:cs="Times New Roman"/>
          <w:sz w:val="28"/>
          <w:szCs w:val="28"/>
        </w:rPr>
        <w:t>і</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між</w:t>
      </w:r>
      <w:proofErr w:type="spellEnd"/>
      <w:r w:rsidRPr="001249D7">
        <w:rPr>
          <w:rFonts w:ascii="Times New Roman" w:hAnsi="Times New Roman" w:cs="Times New Roman"/>
          <w:sz w:val="28"/>
          <w:szCs w:val="28"/>
        </w:rPr>
        <w:t xml:space="preserve"> собою особи </w:t>
      </w:r>
      <w:proofErr w:type="spellStart"/>
      <w:r w:rsidRPr="001249D7">
        <w:rPr>
          <w:rFonts w:ascii="Times New Roman" w:hAnsi="Times New Roman" w:cs="Times New Roman"/>
          <w:sz w:val="28"/>
          <w:szCs w:val="28"/>
        </w:rPr>
        <w:t>або</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хоч</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і</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пов’язані</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між</w:t>
      </w:r>
      <w:proofErr w:type="spellEnd"/>
      <w:r w:rsidRPr="001249D7">
        <w:rPr>
          <w:rFonts w:ascii="Times New Roman" w:hAnsi="Times New Roman" w:cs="Times New Roman"/>
          <w:sz w:val="28"/>
          <w:szCs w:val="28"/>
        </w:rPr>
        <w:t xml:space="preserve"> собою особи, </w:t>
      </w:r>
      <w:proofErr w:type="spellStart"/>
      <w:r w:rsidRPr="001249D7">
        <w:rPr>
          <w:rFonts w:ascii="Times New Roman" w:hAnsi="Times New Roman" w:cs="Times New Roman"/>
          <w:sz w:val="28"/>
          <w:szCs w:val="28"/>
        </w:rPr>
        <w:t>однак</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ці</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відносини</w:t>
      </w:r>
      <w:proofErr w:type="spellEnd"/>
      <w:r w:rsidRPr="001249D7">
        <w:rPr>
          <w:rFonts w:ascii="Times New Roman" w:hAnsi="Times New Roman" w:cs="Times New Roman"/>
          <w:sz w:val="28"/>
          <w:szCs w:val="28"/>
        </w:rPr>
        <w:t xml:space="preserve"> не </w:t>
      </w:r>
      <w:proofErr w:type="spellStart"/>
      <w:r w:rsidRPr="001249D7">
        <w:rPr>
          <w:rFonts w:ascii="Times New Roman" w:hAnsi="Times New Roman" w:cs="Times New Roman"/>
          <w:sz w:val="28"/>
          <w:szCs w:val="28"/>
        </w:rPr>
        <w:t>вплинули</w:t>
      </w:r>
      <w:proofErr w:type="spellEnd"/>
      <w:r w:rsidRPr="001249D7">
        <w:rPr>
          <w:rFonts w:ascii="Times New Roman" w:hAnsi="Times New Roman" w:cs="Times New Roman"/>
          <w:sz w:val="28"/>
          <w:szCs w:val="28"/>
        </w:rPr>
        <w:t xml:space="preserve"> на </w:t>
      </w:r>
      <w:proofErr w:type="spellStart"/>
      <w:r w:rsidRPr="001249D7">
        <w:rPr>
          <w:rFonts w:ascii="Times New Roman" w:hAnsi="Times New Roman" w:cs="Times New Roman"/>
          <w:sz w:val="28"/>
          <w:szCs w:val="28"/>
        </w:rPr>
        <w:t>ціну</w:t>
      </w:r>
      <w:proofErr w:type="spellEnd"/>
      <w:r w:rsidRPr="001249D7">
        <w:rPr>
          <w:rFonts w:ascii="Times New Roman" w:hAnsi="Times New Roman" w:cs="Times New Roman"/>
          <w:sz w:val="28"/>
          <w:szCs w:val="28"/>
        </w:rPr>
        <w:t xml:space="preserve"> </w:t>
      </w:r>
      <w:proofErr w:type="spellStart"/>
      <w:r w:rsidRPr="001249D7">
        <w:rPr>
          <w:rFonts w:ascii="Times New Roman" w:hAnsi="Times New Roman" w:cs="Times New Roman"/>
          <w:sz w:val="28"/>
          <w:szCs w:val="28"/>
        </w:rPr>
        <w:t>товарів</w:t>
      </w:r>
      <w:proofErr w:type="spellEnd"/>
      <w:r w:rsidRPr="001249D7">
        <w:rPr>
          <w:rFonts w:ascii="Times New Roman" w:hAnsi="Times New Roman" w:cs="Times New Roman"/>
          <w:sz w:val="28"/>
          <w:szCs w:val="28"/>
        </w:rPr>
        <w:t>.</w:t>
      </w:r>
    </w:p>
    <w:p w:rsidR="001249D7" w:rsidRDefault="001249D7" w:rsidP="001249D7">
      <w:pPr>
        <w:ind w:left="-774"/>
        <w:jc w:val="center"/>
        <w:rPr>
          <w:rFonts w:ascii="Times New Roman" w:hAnsi="Times New Roman" w:cs="Times New Roman"/>
          <w:b/>
          <w:sz w:val="28"/>
          <w:szCs w:val="28"/>
          <w:lang w:val="uk-UA"/>
        </w:rPr>
      </w:pPr>
      <w:r w:rsidRPr="001249D7">
        <w:rPr>
          <w:rFonts w:ascii="Times New Roman" w:hAnsi="Times New Roman" w:cs="Times New Roman"/>
          <w:b/>
          <w:sz w:val="28"/>
          <w:szCs w:val="28"/>
          <w:lang w:val="uk-UA"/>
        </w:rPr>
        <w:t>Випадки не застосування методу</w:t>
      </w:r>
    </w:p>
    <w:p w:rsidR="00114691" w:rsidRPr="002532C0" w:rsidRDefault="0023227C" w:rsidP="002532C0">
      <w:pPr>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249D7" w:rsidRPr="0023227C">
        <w:rPr>
          <w:rFonts w:ascii="Times New Roman" w:hAnsi="Times New Roman" w:cs="Times New Roman"/>
          <w:sz w:val="28"/>
          <w:szCs w:val="28"/>
          <w:lang w:val="uk-UA"/>
        </w:rPr>
        <w:t>Метод визначення митної вартості товарів за ціною договору (контракту) щодо товарів, які імпортуються, не застосовується, якщо використані декларантом або уповноваженою ним особою відомості не підтверджені документально або не визначені кількісно і достовірні та/або відсутня хоча б одна із складових митної вартості, яка є</w:t>
      </w:r>
      <w:r>
        <w:rPr>
          <w:rFonts w:ascii="Times New Roman" w:hAnsi="Times New Roman" w:cs="Times New Roman"/>
          <w:sz w:val="28"/>
          <w:szCs w:val="28"/>
          <w:lang w:val="uk-UA"/>
        </w:rPr>
        <w:t xml:space="preserve"> обов’язковою при її обчисленні (ч.2 ст.58 Митного Кодексу України).</w:t>
      </w:r>
    </w:p>
    <w:p w:rsidR="002E4686" w:rsidRPr="006D3991" w:rsidRDefault="002E4686" w:rsidP="002E4686">
      <w:pPr>
        <w:ind w:left="-1134"/>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Ціна, платежі та розрахунки митної вартості товарів</w:t>
      </w:r>
    </w:p>
    <w:p w:rsidR="002E4686" w:rsidRDefault="009659C7" w:rsidP="002E4686">
      <w:pPr>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2E4686" w:rsidRPr="00187A95">
        <w:rPr>
          <w:rFonts w:ascii="Times New Roman" w:hAnsi="Times New Roman" w:cs="Times New Roman"/>
          <w:sz w:val="28"/>
          <w:szCs w:val="28"/>
        </w:rPr>
        <w:t>Митною</w:t>
      </w:r>
      <w:proofErr w:type="spellEnd"/>
      <w:r w:rsidR="002E4686" w:rsidRPr="00187A95">
        <w:rPr>
          <w:rFonts w:ascii="Times New Roman" w:hAnsi="Times New Roman" w:cs="Times New Roman"/>
          <w:sz w:val="28"/>
          <w:szCs w:val="28"/>
        </w:rPr>
        <w:t xml:space="preserve"> </w:t>
      </w:r>
      <w:proofErr w:type="spellStart"/>
      <w:r w:rsidR="002E4686" w:rsidRPr="00187A95">
        <w:rPr>
          <w:rFonts w:ascii="Times New Roman" w:hAnsi="Times New Roman" w:cs="Times New Roman"/>
          <w:sz w:val="28"/>
          <w:szCs w:val="28"/>
        </w:rPr>
        <w:t>вартістю</w:t>
      </w:r>
      <w:proofErr w:type="spellEnd"/>
      <w:r w:rsidR="002E4686" w:rsidRPr="00187A95">
        <w:rPr>
          <w:rFonts w:ascii="Times New Roman" w:hAnsi="Times New Roman" w:cs="Times New Roman"/>
          <w:sz w:val="28"/>
          <w:szCs w:val="28"/>
        </w:rPr>
        <w:t xml:space="preserve"> </w:t>
      </w:r>
      <w:proofErr w:type="spellStart"/>
      <w:r w:rsidR="002E4686" w:rsidRPr="00187A95">
        <w:rPr>
          <w:rFonts w:ascii="Times New Roman" w:hAnsi="Times New Roman" w:cs="Times New Roman"/>
          <w:sz w:val="28"/>
          <w:szCs w:val="28"/>
        </w:rPr>
        <w:t>товарів</w:t>
      </w:r>
      <w:proofErr w:type="spellEnd"/>
      <w:r w:rsidR="002E4686" w:rsidRPr="00187A95">
        <w:rPr>
          <w:rFonts w:ascii="Times New Roman" w:hAnsi="Times New Roman" w:cs="Times New Roman"/>
          <w:sz w:val="28"/>
          <w:szCs w:val="28"/>
        </w:rPr>
        <w:t xml:space="preserve">, </w:t>
      </w:r>
      <w:proofErr w:type="spellStart"/>
      <w:r w:rsidR="002E4686" w:rsidRPr="00187A95">
        <w:rPr>
          <w:rFonts w:ascii="Times New Roman" w:hAnsi="Times New Roman" w:cs="Times New Roman"/>
          <w:sz w:val="28"/>
          <w:szCs w:val="28"/>
        </w:rPr>
        <w:t>які</w:t>
      </w:r>
      <w:proofErr w:type="spellEnd"/>
      <w:r w:rsidR="002E4686" w:rsidRPr="00187A95">
        <w:rPr>
          <w:rFonts w:ascii="Times New Roman" w:hAnsi="Times New Roman" w:cs="Times New Roman"/>
          <w:sz w:val="28"/>
          <w:szCs w:val="28"/>
        </w:rPr>
        <w:t xml:space="preserve"> </w:t>
      </w:r>
      <w:proofErr w:type="spellStart"/>
      <w:r w:rsidR="002E4686" w:rsidRPr="00187A95">
        <w:rPr>
          <w:rFonts w:ascii="Times New Roman" w:hAnsi="Times New Roman" w:cs="Times New Roman"/>
          <w:sz w:val="28"/>
          <w:szCs w:val="28"/>
        </w:rPr>
        <w:t>ввозяться</w:t>
      </w:r>
      <w:proofErr w:type="spellEnd"/>
      <w:r w:rsidR="002E4686" w:rsidRPr="00187A95">
        <w:rPr>
          <w:rFonts w:ascii="Times New Roman" w:hAnsi="Times New Roman" w:cs="Times New Roman"/>
          <w:sz w:val="28"/>
          <w:szCs w:val="28"/>
        </w:rPr>
        <w:t xml:space="preserve"> на </w:t>
      </w:r>
      <w:proofErr w:type="spellStart"/>
      <w:r w:rsidR="002E4686" w:rsidRPr="00187A95">
        <w:rPr>
          <w:rFonts w:ascii="Times New Roman" w:hAnsi="Times New Roman" w:cs="Times New Roman"/>
          <w:sz w:val="28"/>
          <w:szCs w:val="28"/>
        </w:rPr>
        <w:t>митну</w:t>
      </w:r>
      <w:proofErr w:type="spellEnd"/>
      <w:r w:rsidR="002E4686" w:rsidRPr="00187A95">
        <w:rPr>
          <w:rFonts w:ascii="Times New Roman" w:hAnsi="Times New Roman" w:cs="Times New Roman"/>
          <w:sz w:val="28"/>
          <w:szCs w:val="28"/>
        </w:rPr>
        <w:t xml:space="preserve"> </w:t>
      </w:r>
      <w:proofErr w:type="spellStart"/>
      <w:r w:rsidR="002E4686" w:rsidRPr="00187A95">
        <w:rPr>
          <w:rFonts w:ascii="Times New Roman" w:hAnsi="Times New Roman" w:cs="Times New Roman"/>
          <w:sz w:val="28"/>
          <w:szCs w:val="28"/>
        </w:rPr>
        <w:t>територію</w:t>
      </w:r>
      <w:proofErr w:type="spellEnd"/>
      <w:r w:rsidR="002E4686" w:rsidRPr="00187A95">
        <w:rPr>
          <w:rFonts w:ascii="Times New Roman" w:hAnsi="Times New Roman" w:cs="Times New Roman"/>
          <w:sz w:val="28"/>
          <w:szCs w:val="28"/>
        </w:rPr>
        <w:t xml:space="preserve"> </w:t>
      </w:r>
      <w:proofErr w:type="spellStart"/>
      <w:r w:rsidR="002E4686" w:rsidRPr="00187A95">
        <w:rPr>
          <w:rFonts w:ascii="Times New Roman" w:hAnsi="Times New Roman" w:cs="Times New Roman"/>
          <w:sz w:val="28"/>
          <w:szCs w:val="28"/>
        </w:rPr>
        <w:t>України</w:t>
      </w:r>
      <w:proofErr w:type="spellEnd"/>
      <w:r w:rsidR="002E4686" w:rsidRPr="00187A95">
        <w:rPr>
          <w:rFonts w:ascii="Times New Roman" w:hAnsi="Times New Roman" w:cs="Times New Roman"/>
          <w:sz w:val="28"/>
          <w:szCs w:val="28"/>
        </w:rPr>
        <w:t xml:space="preserve"> </w:t>
      </w:r>
      <w:proofErr w:type="spellStart"/>
      <w:r w:rsidR="002E4686" w:rsidRPr="00187A95">
        <w:rPr>
          <w:rFonts w:ascii="Times New Roman" w:hAnsi="Times New Roman" w:cs="Times New Roman"/>
          <w:sz w:val="28"/>
          <w:szCs w:val="28"/>
        </w:rPr>
        <w:t>відповідно</w:t>
      </w:r>
      <w:proofErr w:type="spellEnd"/>
      <w:r w:rsidR="002E4686" w:rsidRPr="00187A95">
        <w:rPr>
          <w:rFonts w:ascii="Times New Roman" w:hAnsi="Times New Roman" w:cs="Times New Roman"/>
          <w:sz w:val="28"/>
          <w:szCs w:val="28"/>
        </w:rPr>
        <w:t xml:space="preserve"> до </w:t>
      </w:r>
      <w:proofErr w:type="spellStart"/>
      <w:r w:rsidR="002E4686" w:rsidRPr="00187A95">
        <w:rPr>
          <w:rFonts w:ascii="Times New Roman" w:hAnsi="Times New Roman" w:cs="Times New Roman"/>
          <w:sz w:val="28"/>
          <w:szCs w:val="28"/>
        </w:rPr>
        <w:t>митного</w:t>
      </w:r>
      <w:proofErr w:type="spellEnd"/>
      <w:r w:rsidR="002E4686" w:rsidRPr="00187A95">
        <w:rPr>
          <w:rFonts w:ascii="Times New Roman" w:hAnsi="Times New Roman" w:cs="Times New Roman"/>
          <w:sz w:val="28"/>
          <w:szCs w:val="28"/>
        </w:rPr>
        <w:t xml:space="preserve"> режиму </w:t>
      </w:r>
      <w:proofErr w:type="spellStart"/>
      <w:r w:rsidR="002E4686" w:rsidRPr="00187A95">
        <w:rPr>
          <w:rFonts w:ascii="Times New Roman" w:hAnsi="Times New Roman" w:cs="Times New Roman"/>
          <w:sz w:val="28"/>
          <w:szCs w:val="28"/>
        </w:rPr>
        <w:t>імпорту</w:t>
      </w:r>
      <w:proofErr w:type="spellEnd"/>
      <w:r w:rsidR="002E4686" w:rsidRPr="00187A95">
        <w:rPr>
          <w:rFonts w:ascii="Times New Roman" w:hAnsi="Times New Roman" w:cs="Times New Roman"/>
          <w:sz w:val="28"/>
          <w:szCs w:val="28"/>
        </w:rPr>
        <w:t xml:space="preserve">, </w:t>
      </w:r>
      <w:proofErr w:type="spellStart"/>
      <w:r w:rsidR="002E4686" w:rsidRPr="00187A95">
        <w:rPr>
          <w:rFonts w:ascii="Times New Roman" w:hAnsi="Times New Roman" w:cs="Times New Roman"/>
          <w:sz w:val="28"/>
          <w:szCs w:val="28"/>
        </w:rPr>
        <w:t>є</w:t>
      </w:r>
      <w:proofErr w:type="spellEnd"/>
      <w:r w:rsidR="002E4686" w:rsidRPr="00187A95">
        <w:rPr>
          <w:rFonts w:ascii="Times New Roman" w:hAnsi="Times New Roman" w:cs="Times New Roman"/>
          <w:sz w:val="28"/>
          <w:szCs w:val="28"/>
        </w:rPr>
        <w:t> </w:t>
      </w:r>
      <w:proofErr w:type="spellStart"/>
      <w:r w:rsidR="002E4686" w:rsidRPr="00187A95">
        <w:rPr>
          <w:rFonts w:ascii="Times New Roman" w:hAnsi="Times New Roman" w:cs="Times New Roman"/>
          <w:sz w:val="28"/>
          <w:szCs w:val="28"/>
        </w:rPr>
        <w:t>ціна</w:t>
      </w:r>
      <w:proofErr w:type="spellEnd"/>
      <w:r w:rsidR="002E4686" w:rsidRPr="00187A95">
        <w:rPr>
          <w:rFonts w:ascii="Times New Roman" w:hAnsi="Times New Roman" w:cs="Times New Roman"/>
          <w:sz w:val="28"/>
          <w:szCs w:val="28"/>
        </w:rPr>
        <w:t xml:space="preserve">, </w:t>
      </w:r>
      <w:proofErr w:type="spellStart"/>
      <w:r w:rsidR="002E4686" w:rsidRPr="00187A95">
        <w:rPr>
          <w:rFonts w:ascii="Times New Roman" w:hAnsi="Times New Roman" w:cs="Times New Roman"/>
          <w:sz w:val="28"/>
          <w:szCs w:val="28"/>
        </w:rPr>
        <w:t>що</w:t>
      </w:r>
      <w:proofErr w:type="spellEnd"/>
      <w:r w:rsidR="002E4686" w:rsidRPr="00187A95">
        <w:rPr>
          <w:rFonts w:ascii="Times New Roman" w:hAnsi="Times New Roman" w:cs="Times New Roman"/>
          <w:sz w:val="28"/>
          <w:szCs w:val="28"/>
        </w:rPr>
        <w:t> </w:t>
      </w:r>
      <w:proofErr w:type="spellStart"/>
      <w:r w:rsidR="002E4686" w:rsidRPr="00187A95">
        <w:rPr>
          <w:rFonts w:ascii="Times New Roman" w:hAnsi="Times New Roman" w:cs="Times New Roman"/>
          <w:sz w:val="28"/>
          <w:szCs w:val="28"/>
        </w:rPr>
        <w:t>була</w:t>
      </w:r>
      <w:proofErr w:type="spellEnd"/>
      <w:r w:rsidR="002E4686" w:rsidRPr="00187A95">
        <w:rPr>
          <w:rFonts w:ascii="Times New Roman" w:hAnsi="Times New Roman" w:cs="Times New Roman"/>
          <w:sz w:val="28"/>
          <w:szCs w:val="28"/>
        </w:rPr>
        <w:t xml:space="preserve"> </w:t>
      </w:r>
      <w:proofErr w:type="spellStart"/>
      <w:r w:rsidR="002E4686" w:rsidRPr="00187A95">
        <w:rPr>
          <w:rFonts w:ascii="Times New Roman" w:hAnsi="Times New Roman" w:cs="Times New Roman"/>
          <w:sz w:val="28"/>
          <w:szCs w:val="28"/>
        </w:rPr>
        <w:t>фактично</w:t>
      </w:r>
      <w:proofErr w:type="spellEnd"/>
      <w:r w:rsidR="002E4686" w:rsidRPr="00187A95">
        <w:rPr>
          <w:rFonts w:ascii="Times New Roman" w:hAnsi="Times New Roman" w:cs="Times New Roman"/>
          <w:sz w:val="28"/>
          <w:szCs w:val="28"/>
        </w:rPr>
        <w:t xml:space="preserve"> </w:t>
      </w:r>
      <w:proofErr w:type="spellStart"/>
      <w:r w:rsidR="002E4686" w:rsidRPr="00187A95">
        <w:rPr>
          <w:rFonts w:ascii="Times New Roman" w:hAnsi="Times New Roman" w:cs="Times New Roman"/>
          <w:sz w:val="28"/>
          <w:szCs w:val="28"/>
        </w:rPr>
        <w:t>сплачена</w:t>
      </w:r>
      <w:proofErr w:type="spellEnd"/>
      <w:r w:rsidR="002E4686" w:rsidRPr="00187A95">
        <w:rPr>
          <w:rFonts w:ascii="Times New Roman" w:hAnsi="Times New Roman" w:cs="Times New Roman"/>
          <w:sz w:val="28"/>
          <w:szCs w:val="28"/>
        </w:rPr>
        <w:t xml:space="preserve"> </w:t>
      </w:r>
      <w:proofErr w:type="spellStart"/>
      <w:r w:rsidR="002E4686" w:rsidRPr="00187A95">
        <w:rPr>
          <w:rFonts w:ascii="Times New Roman" w:hAnsi="Times New Roman" w:cs="Times New Roman"/>
          <w:sz w:val="28"/>
          <w:szCs w:val="28"/>
        </w:rPr>
        <w:t>або</w:t>
      </w:r>
      <w:proofErr w:type="spellEnd"/>
      <w:r w:rsidR="002E4686" w:rsidRPr="00187A95">
        <w:rPr>
          <w:rFonts w:ascii="Times New Roman" w:hAnsi="Times New Roman" w:cs="Times New Roman"/>
          <w:sz w:val="28"/>
          <w:szCs w:val="28"/>
        </w:rPr>
        <w:t> </w:t>
      </w:r>
      <w:proofErr w:type="spellStart"/>
      <w:proofErr w:type="gramStart"/>
      <w:r w:rsidR="002E4686" w:rsidRPr="00187A95">
        <w:rPr>
          <w:rFonts w:ascii="Times New Roman" w:hAnsi="Times New Roman" w:cs="Times New Roman"/>
          <w:sz w:val="28"/>
          <w:szCs w:val="28"/>
        </w:rPr>
        <w:t>п</w:t>
      </w:r>
      <w:proofErr w:type="gramEnd"/>
      <w:r w:rsidR="002E4686" w:rsidRPr="00187A95">
        <w:rPr>
          <w:rFonts w:ascii="Times New Roman" w:hAnsi="Times New Roman" w:cs="Times New Roman"/>
          <w:sz w:val="28"/>
          <w:szCs w:val="28"/>
        </w:rPr>
        <w:t>ідлягає</w:t>
      </w:r>
      <w:proofErr w:type="spellEnd"/>
      <w:r w:rsidR="002E4686" w:rsidRPr="00187A95">
        <w:rPr>
          <w:rFonts w:ascii="Times New Roman" w:hAnsi="Times New Roman" w:cs="Times New Roman"/>
          <w:sz w:val="28"/>
          <w:szCs w:val="28"/>
        </w:rPr>
        <w:t xml:space="preserve"> </w:t>
      </w:r>
      <w:proofErr w:type="spellStart"/>
      <w:r w:rsidR="002E4686" w:rsidRPr="00187A95">
        <w:rPr>
          <w:rFonts w:ascii="Times New Roman" w:hAnsi="Times New Roman" w:cs="Times New Roman"/>
          <w:sz w:val="28"/>
          <w:szCs w:val="28"/>
        </w:rPr>
        <w:t>сплаті</w:t>
      </w:r>
      <w:proofErr w:type="spellEnd"/>
      <w:r w:rsidR="002E4686" w:rsidRPr="00187A95">
        <w:rPr>
          <w:rFonts w:ascii="Times New Roman" w:hAnsi="Times New Roman" w:cs="Times New Roman"/>
          <w:sz w:val="28"/>
          <w:szCs w:val="28"/>
        </w:rPr>
        <w:t xml:space="preserve"> за </w:t>
      </w:r>
      <w:proofErr w:type="spellStart"/>
      <w:r w:rsidR="002E4686" w:rsidRPr="00187A95">
        <w:rPr>
          <w:rFonts w:ascii="Times New Roman" w:hAnsi="Times New Roman" w:cs="Times New Roman"/>
          <w:sz w:val="28"/>
          <w:szCs w:val="28"/>
        </w:rPr>
        <w:t>товари</w:t>
      </w:r>
      <w:proofErr w:type="spellEnd"/>
      <w:r w:rsidR="002E4686" w:rsidRPr="00187A95">
        <w:rPr>
          <w:rFonts w:ascii="Times New Roman" w:hAnsi="Times New Roman" w:cs="Times New Roman"/>
          <w:sz w:val="28"/>
          <w:szCs w:val="28"/>
        </w:rPr>
        <w:t xml:space="preserve">, </w:t>
      </w:r>
      <w:proofErr w:type="spellStart"/>
      <w:r w:rsidR="002E4686" w:rsidRPr="00187A95">
        <w:rPr>
          <w:rFonts w:ascii="Times New Roman" w:hAnsi="Times New Roman" w:cs="Times New Roman"/>
          <w:sz w:val="28"/>
          <w:szCs w:val="28"/>
        </w:rPr>
        <w:t>якщо</w:t>
      </w:r>
      <w:proofErr w:type="spellEnd"/>
      <w:r w:rsidR="002E4686" w:rsidRPr="00187A95">
        <w:rPr>
          <w:rFonts w:ascii="Times New Roman" w:hAnsi="Times New Roman" w:cs="Times New Roman"/>
          <w:sz w:val="28"/>
          <w:szCs w:val="28"/>
        </w:rPr>
        <w:t xml:space="preserve"> вони </w:t>
      </w:r>
      <w:proofErr w:type="spellStart"/>
      <w:r w:rsidR="002E4686" w:rsidRPr="00187A95">
        <w:rPr>
          <w:rFonts w:ascii="Times New Roman" w:hAnsi="Times New Roman" w:cs="Times New Roman"/>
          <w:sz w:val="28"/>
          <w:szCs w:val="28"/>
        </w:rPr>
        <w:t>продаються</w:t>
      </w:r>
      <w:proofErr w:type="spellEnd"/>
      <w:r w:rsidR="002E4686" w:rsidRPr="00187A95">
        <w:rPr>
          <w:rFonts w:ascii="Times New Roman" w:hAnsi="Times New Roman" w:cs="Times New Roman"/>
          <w:sz w:val="28"/>
          <w:szCs w:val="28"/>
        </w:rPr>
        <w:t xml:space="preserve"> на </w:t>
      </w:r>
      <w:proofErr w:type="spellStart"/>
      <w:r w:rsidR="002E4686" w:rsidRPr="00187A95">
        <w:rPr>
          <w:rFonts w:ascii="Times New Roman" w:hAnsi="Times New Roman" w:cs="Times New Roman"/>
          <w:sz w:val="28"/>
          <w:szCs w:val="28"/>
        </w:rPr>
        <w:t>експорт</w:t>
      </w:r>
      <w:proofErr w:type="spellEnd"/>
      <w:r w:rsidR="002E4686" w:rsidRPr="00187A95">
        <w:rPr>
          <w:rFonts w:ascii="Times New Roman" w:hAnsi="Times New Roman" w:cs="Times New Roman"/>
          <w:sz w:val="28"/>
          <w:szCs w:val="28"/>
        </w:rPr>
        <w:t xml:space="preserve"> в </w:t>
      </w:r>
      <w:proofErr w:type="spellStart"/>
      <w:r w:rsidR="002E4686" w:rsidRPr="00187A95">
        <w:rPr>
          <w:rFonts w:ascii="Times New Roman" w:hAnsi="Times New Roman" w:cs="Times New Roman"/>
          <w:sz w:val="28"/>
          <w:szCs w:val="28"/>
        </w:rPr>
        <w:t>Україну</w:t>
      </w:r>
      <w:proofErr w:type="spellEnd"/>
      <w:r w:rsidR="002E4686" w:rsidRPr="00187A95">
        <w:rPr>
          <w:rFonts w:ascii="Times New Roman" w:hAnsi="Times New Roman" w:cs="Times New Roman"/>
          <w:sz w:val="28"/>
          <w:szCs w:val="28"/>
        </w:rPr>
        <w:t xml:space="preserve">, </w:t>
      </w:r>
      <w:proofErr w:type="spellStart"/>
      <w:r w:rsidR="002E4686" w:rsidRPr="00187A95">
        <w:rPr>
          <w:rFonts w:ascii="Times New Roman" w:hAnsi="Times New Roman" w:cs="Times New Roman"/>
          <w:sz w:val="28"/>
          <w:szCs w:val="28"/>
        </w:rPr>
        <w:t>скоригована</w:t>
      </w:r>
      <w:proofErr w:type="spellEnd"/>
      <w:r w:rsidR="002E4686" w:rsidRPr="00187A95">
        <w:rPr>
          <w:rFonts w:ascii="Times New Roman" w:hAnsi="Times New Roman" w:cs="Times New Roman"/>
          <w:sz w:val="28"/>
          <w:szCs w:val="28"/>
        </w:rPr>
        <w:t xml:space="preserve"> у </w:t>
      </w:r>
      <w:proofErr w:type="spellStart"/>
      <w:r w:rsidR="002E4686" w:rsidRPr="00187A95">
        <w:rPr>
          <w:rFonts w:ascii="Times New Roman" w:hAnsi="Times New Roman" w:cs="Times New Roman"/>
          <w:sz w:val="28"/>
          <w:szCs w:val="28"/>
        </w:rPr>
        <w:t>разі</w:t>
      </w:r>
      <w:proofErr w:type="spellEnd"/>
      <w:r w:rsidR="002E4686" w:rsidRPr="00187A95">
        <w:rPr>
          <w:rFonts w:ascii="Times New Roman" w:hAnsi="Times New Roman" w:cs="Times New Roman"/>
          <w:sz w:val="28"/>
          <w:szCs w:val="28"/>
        </w:rPr>
        <w:t xml:space="preserve"> потреби </w:t>
      </w:r>
      <w:proofErr w:type="spellStart"/>
      <w:r w:rsidR="002E4686" w:rsidRPr="00187A95">
        <w:rPr>
          <w:rFonts w:ascii="Times New Roman" w:hAnsi="Times New Roman" w:cs="Times New Roman"/>
          <w:sz w:val="28"/>
          <w:szCs w:val="28"/>
        </w:rPr>
        <w:t>відповідно</w:t>
      </w:r>
      <w:proofErr w:type="spellEnd"/>
      <w:r w:rsidR="002E4686" w:rsidRPr="00187A95">
        <w:rPr>
          <w:rFonts w:ascii="Times New Roman" w:hAnsi="Times New Roman" w:cs="Times New Roman"/>
          <w:sz w:val="28"/>
          <w:szCs w:val="28"/>
        </w:rPr>
        <w:t xml:space="preserve"> до </w:t>
      </w:r>
      <w:proofErr w:type="spellStart"/>
      <w:r w:rsidR="002E4686" w:rsidRPr="00187A95">
        <w:rPr>
          <w:rFonts w:ascii="Times New Roman" w:hAnsi="Times New Roman" w:cs="Times New Roman"/>
          <w:sz w:val="28"/>
          <w:szCs w:val="28"/>
        </w:rPr>
        <w:t>вимог</w:t>
      </w:r>
      <w:proofErr w:type="spellEnd"/>
      <w:r w:rsidR="002E4686" w:rsidRPr="00187A95">
        <w:rPr>
          <w:rFonts w:ascii="Times New Roman" w:hAnsi="Times New Roman" w:cs="Times New Roman"/>
          <w:sz w:val="28"/>
          <w:szCs w:val="28"/>
        </w:rPr>
        <w:t xml:space="preserve"> </w:t>
      </w:r>
      <w:proofErr w:type="spellStart"/>
      <w:r w:rsidR="002E4686" w:rsidRPr="00187A95">
        <w:rPr>
          <w:rFonts w:ascii="Times New Roman" w:hAnsi="Times New Roman" w:cs="Times New Roman"/>
          <w:sz w:val="28"/>
          <w:szCs w:val="28"/>
        </w:rPr>
        <w:t>Митного</w:t>
      </w:r>
      <w:proofErr w:type="spellEnd"/>
      <w:r w:rsidR="002E4686" w:rsidRPr="00187A95">
        <w:rPr>
          <w:rFonts w:ascii="Times New Roman" w:hAnsi="Times New Roman" w:cs="Times New Roman"/>
          <w:sz w:val="28"/>
          <w:szCs w:val="28"/>
        </w:rPr>
        <w:t xml:space="preserve"> кодексу. </w:t>
      </w:r>
    </w:p>
    <w:p w:rsidR="002E4686" w:rsidRDefault="002E4686" w:rsidP="002E4686">
      <w:pPr>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8787C">
        <w:rPr>
          <w:rFonts w:ascii="Times New Roman" w:hAnsi="Times New Roman" w:cs="Times New Roman"/>
          <w:sz w:val="28"/>
          <w:szCs w:val="28"/>
          <w:lang w:val="uk-UA"/>
        </w:rPr>
        <w:t>Такою ціною вважається загальна сума всіх платежів, які були здійснені або</w:t>
      </w:r>
      <w:r w:rsidRPr="00187A95">
        <w:rPr>
          <w:rFonts w:ascii="Times New Roman" w:hAnsi="Times New Roman" w:cs="Times New Roman"/>
          <w:sz w:val="28"/>
          <w:szCs w:val="28"/>
        </w:rPr>
        <w:t> </w:t>
      </w:r>
      <w:r w:rsidRPr="0088787C">
        <w:rPr>
          <w:rFonts w:ascii="Times New Roman" w:hAnsi="Times New Roman" w:cs="Times New Roman"/>
          <w:sz w:val="28"/>
          <w:szCs w:val="28"/>
          <w:lang w:val="uk-UA"/>
        </w:rPr>
        <w:t>повинні бути здійснені покупцем оцінюваних товарів продавцю або</w:t>
      </w:r>
      <w:r w:rsidRPr="00187A95">
        <w:rPr>
          <w:rFonts w:ascii="Times New Roman" w:hAnsi="Times New Roman" w:cs="Times New Roman"/>
          <w:sz w:val="28"/>
          <w:szCs w:val="28"/>
        </w:rPr>
        <w:t> </w:t>
      </w:r>
      <w:r w:rsidRPr="0088787C">
        <w:rPr>
          <w:rFonts w:ascii="Times New Roman" w:hAnsi="Times New Roman" w:cs="Times New Roman"/>
          <w:sz w:val="28"/>
          <w:szCs w:val="28"/>
          <w:lang w:val="uk-UA"/>
        </w:rPr>
        <w:t>на</w:t>
      </w:r>
      <w:r w:rsidRPr="00187A95">
        <w:rPr>
          <w:rFonts w:ascii="Times New Roman" w:hAnsi="Times New Roman" w:cs="Times New Roman"/>
          <w:sz w:val="28"/>
          <w:szCs w:val="28"/>
        </w:rPr>
        <w:t> </w:t>
      </w:r>
      <w:r w:rsidRPr="0088787C">
        <w:rPr>
          <w:rFonts w:ascii="Times New Roman" w:hAnsi="Times New Roman" w:cs="Times New Roman"/>
          <w:sz w:val="28"/>
          <w:szCs w:val="28"/>
          <w:lang w:val="uk-UA"/>
        </w:rPr>
        <w:t>користь продавця через третіх осіб або</w:t>
      </w:r>
      <w:r w:rsidRPr="00187A95">
        <w:rPr>
          <w:rFonts w:ascii="Times New Roman" w:hAnsi="Times New Roman" w:cs="Times New Roman"/>
          <w:sz w:val="28"/>
          <w:szCs w:val="28"/>
        </w:rPr>
        <w:t> </w:t>
      </w:r>
      <w:r w:rsidRPr="0088787C">
        <w:rPr>
          <w:rFonts w:ascii="Times New Roman" w:hAnsi="Times New Roman" w:cs="Times New Roman"/>
          <w:sz w:val="28"/>
          <w:szCs w:val="28"/>
          <w:lang w:val="uk-UA"/>
        </w:rPr>
        <w:t>пов’язаних з</w:t>
      </w:r>
      <w:r w:rsidRPr="00187A95">
        <w:rPr>
          <w:rFonts w:ascii="Times New Roman" w:hAnsi="Times New Roman" w:cs="Times New Roman"/>
          <w:sz w:val="28"/>
          <w:szCs w:val="28"/>
        </w:rPr>
        <w:t> </w:t>
      </w:r>
      <w:r w:rsidRPr="0088787C">
        <w:rPr>
          <w:rFonts w:ascii="Times New Roman" w:hAnsi="Times New Roman" w:cs="Times New Roman"/>
          <w:sz w:val="28"/>
          <w:szCs w:val="28"/>
          <w:lang w:val="uk-UA"/>
        </w:rPr>
        <w:t>продавцем осіб для</w:t>
      </w:r>
      <w:r w:rsidRPr="00187A95">
        <w:rPr>
          <w:rFonts w:ascii="Times New Roman" w:hAnsi="Times New Roman" w:cs="Times New Roman"/>
          <w:sz w:val="28"/>
          <w:szCs w:val="28"/>
        </w:rPr>
        <w:t> </w:t>
      </w:r>
      <w:r w:rsidRPr="0088787C">
        <w:rPr>
          <w:rFonts w:ascii="Times New Roman" w:hAnsi="Times New Roman" w:cs="Times New Roman"/>
          <w:sz w:val="28"/>
          <w:szCs w:val="28"/>
          <w:lang w:val="uk-UA"/>
        </w:rPr>
        <w:t xml:space="preserve">виконання зобов’язань продавця. </w:t>
      </w:r>
    </w:p>
    <w:p w:rsidR="002E4686" w:rsidRPr="009659C7" w:rsidRDefault="002E4686" w:rsidP="002E4686">
      <w:pPr>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187A95">
        <w:rPr>
          <w:rFonts w:ascii="Times New Roman" w:hAnsi="Times New Roman" w:cs="Times New Roman"/>
          <w:sz w:val="28"/>
          <w:szCs w:val="28"/>
        </w:rPr>
        <w:t>Платежі</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необов’язково</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мають</w:t>
      </w:r>
      <w:proofErr w:type="spellEnd"/>
      <w:r w:rsidRPr="00187A95">
        <w:rPr>
          <w:rFonts w:ascii="Times New Roman" w:hAnsi="Times New Roman" w:cs="Times New Roman"/>
          <w:sz w:val="28"/>
          <w:szCs w:val="28"/>
        </w:rPr>
        <w:t xml:space="preserve"> бути </w:t>
      </w:r>
      <w:proofErr w:type="spellStart"/>
      <w:r w:rsidRPr="00187A95">
        <w:rPr>
          <w:rFonts w:ascii="Times New Roman" w:hAnsi="Times New Roman" w:cs="Times New Roman"/>
          <w:sz w:val="28"/>
          <w:szCs w:val="28"/>
        </w:rPr>
        <w:t>здійснені</w:t>
      </w:r>
      <w:proofErr w:type="spellEnd"/>
      <w:r w:rsidRPr="00187A95">
        <w:rPr>
          <w:rFonts w:ascii="Times New Roman" w:hAnsi="Times New Roman" w:cs="Times New Roman"/>
          <w:sz w:val="28"/>
          <w:szCs w:val="28"/>
        </w:rPr>
        <w:t xml:space="preserve"> у </w:t>
      </w:r>
      <w:proofErr w:type="spellStart"/>
      <w:r w:rsidRPr="00187A95">
        <w:rPr>
          <w:rFonts w:ascii="Times New Roman" w:hAnsi="Times New Roman" w:cs="Times New Roman"/>
          <w:sz w:val="28"/>
          <w:szCs w:val="28"/>
        </w:rPr>
        <w:t>вигляді</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переказу</w:t>
      </w:r>
      <w:proofErr w:type="spellEnd"/>
      <w:r w:rsidRPr="00187A95">
        <w:rPr>
          <w:rFonts w:ascii="Times New Roman" w:hAnsi="Times New Roman" w:cs="Times New Roman"/>
          <w:sz w:val="28"/>
          <w:szCs w:val="28"/>
        </w:rPr>
        <w:t xml:space="preserve"> грошей. </w:t>
      </w:r>
      <w:proofErr w:type="spellStart"/>
      <w:r w:rsidRPr="00187A95">
        <w:rPr>
          <w:rFonts w:ascii="Times New Roman" w:hAnsi="Times New Roman" w:cs="Times New Roman"/>
          <w:sz w:val="28"/>
          <w:szCs w:val="28"/>
        </w:rPr>
        <w:t>Такі</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платежі</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можуть</w:t>
      </w:r>
      <w:proofErr w:type="spellEnd"/>
      <w:r w:rsidRPr="00187A95">
        <w:rPr>
          <w:rFonts w:ascii="Times New Roman" w:hAnsi="Times New Roman" w:cs="Times New Roman"/>
          <w:sz w:val="28"/>
          <w:szCs w:val="28"/>
        </w:rPr>
        <w:t xml:space="preserve"> бути </w:t>
      </w:r>
      <w:proofErr w:type="spellStart"/>
      <w:r w:rsidRPr="00187A95">
        <w:rPr>
          <w:rFonts w:ascii="Times New Roman" w:hAnsi="Times New Roman" w:cs="Times New Roman"/>
          <w:sz w:val="28"/>
          <w:szCs w:val="28"/>
        </w:rPr>
        <w:t>здійснені</w:t>
      </w:r>
      <w:proofErr w:type="spellEnd"/>
      <w:r w:rsidRPr="00187A95">
        <w:rPr>
          <w:rFonts w:ascii="Times New Roman" w:hAnsi="Times New Roman" w:cs="Times New Roman"/>
          <w:sz w:val="28"/>
          <w:szCs w:val="28"/>
        </w:rPr>
        <w:t xml:space="preserve"> шляхом </w:t>
      </w:r>
      <w:proofErr w:type="spellStart"/>
      <w:r w:rsidRPr="00187A95">
        <w:rPr>
          <w:rFonts w:ascii="Times New Roman" w:hAnsi="Times New Roman" w:cs="Times New Roman"/>
          <w:sz w:val="28"/>
          <w:szCs w:val="28"/>
        </w:rPr>
        <w:t>акредитива</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інкасування</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або</w:t>
      </w:r>
      <w:proofErr w:type="spellEnd"/>
      <w:r w:rsidRPr="00187A95">
        <w:rPr>
          <w:rFonts w:ascii="Times New Roman" w:hAnsi="Times New Roman" w:cs="Times New Roman"/>
          <w:sz w:val="28"/>
          <w:szCs w:val="28"/>
        </w:rPr>
        <w:t> за </w:t>
      </w:r>
      <w:proofErr w:type="spellStart"/>
      <w:r w:rsidRPr="00187A95">
        <w:rPr>
          <w:rFonts w:ascii="Times New Roman" w:hAnsi="Times New Roman" w:cs="Times New Roman"/>
          <w:sz w:val="28"/>
          <w:szCs w:val="28"/>
        </w:rPr>
        <w:t>допомогою</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інших</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розрахунків</w:t>
      </w:r>
      <w:proofErr w:type="spellEnd"/>
      <w:r w:rsidRPr="00187A95">
        <w:rPr>
          <w:rFonts w:ascii="Times New Roman" w:hAnsi="Times New Roman" w:cs="Times New Roman"/>
          <w:sz w:val="28"/>
          <w:szCs w:val="28"/>
        </w:rPr>
        <w:t xml:space="preserve"> (вексель, передача </w:t>
      </w:r>
      <w:proofErr w:type="spellStart"/>
      <w:r w:rsidRPr="00187A95">
        <w:rPr>
          <w:rFonts w:ascii="Times New Roman" w:hAnsi="Times New Roman" w:cs="Times New Roman"/>
          <w:sz w:val="28"/>
          <w:szCs w:val="28"/>
        </w:rPr>
        <w:t>цінних</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документів</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тощо</w:t>
      </w:r>
      <w:proofErr w:type="spellEnd"/>
      <w:r w:rsidRPr="00187A95">
        <w:rPr>
          <w:rFonts w:ascii="Times New Roman" w:hAnsi="Times New Roman" w:cs="Times New Roman"/>
          <w:sz w:val="28"/>
          <w:szCs w:val="28"/>
        </w:rPr>
        <w:t>)</w:t>
      </w:r>
      <w:r w:rsidR="009659C7">
        <w:rPr>
          <w:rFonts w:ascii="Times New Roman" w:hAnsi="Times New Roman" w:cs="Times New Roman"/>
          <w:sz w:val="28"/>
          <w:szCs w:val="28"/>
          <w:lang w:val="uk-UA"/>
        </w:rPr>
        <w:t xml:space="preserve"> (ч.7 </w:t>
      </w:r>
      <w:proofErr w:type="spellStart"/>
      <w:r w:rsidR="009659C7">
        <w:rPr>
          <w:rFonts w:ascii="Times New Roman" w:hAnsi="Times New Roman" w:cs="Times New Roman"/>
          <w:sz w:val="28"/>
          <w:szCs w:val="28"/>
          <w:lang w:val="uk-UA"/>
        </w:rPr>
        <w:t>ст</w:t>
      </w:r>
      <w:proofErr w:type="spellEnd"/>
      <w:r w:rsidRPr="00187A95">
        <w:rPr>
          <w:rFonts w:ascii="Times New Roman" w:hAnsi="Times New Roman" w:cs="Times New Roman"/>
          <w:sz w:val="28"/>
          <w:szCs w:val="28"/>
        </w:rPr>
        <w:t>.</w:t>
      </w:r>
      <w:r w:rsidR="009659C7">
        <w:rPr>
          <w:rFonts w:ascii="Times New Roman" w:hAnsi="Times New Roman" w:cs="Times New Roman"/>
          <w:sz w:val="28"/>
          <w:szCs w:val="28"/>
          <w:lang w:val="uk-UA"/>
        </w:rPr>
        <w:t>58 Митного Кодексу України).</w:t>
      </w:r>
    </w:p>
    <w:p w:rsidR="009E13CB" w:rsidRDefault="002E4686" w:rsidP="002E4686">
      <w:pPr>
        <w:ind w:left="-1134"/>
        <w:jc w:val="both"/>
        <w:rPr>
          <w:rFonts w:ascii="Times New Roman" w:hAnsi="Times New Roman" w:cs="Times New Roman"/>
          <w:sz w:val="28"/>
          <w:szCs w:val="28"/>
          <w:lang w:val="uk-UA"/>
        </w:rPr>
      </w:pPr>
      <w:r>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Розрахунки</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здійснюються</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лише</w:t>
      </w:r>
      <w:proofErr w:type="spellEnd"/>
      <w:r w:rsidRPr="00187A95">
        <w:rPr>
          <w:rFonts w:ascii="Times New Roman" w:hAnsi="Times New Roman" w:cs="Times New Roman"/>
          <w:sz w:val="28"/>
          <w:szCs w:val="28"/>
        </w:rPr>
        <w:t xml:space="preserve"> на </w:t>
      </w:r>
      <w:proofErr w:type="spellStart"/>
      <w:r w:rsidRPr="00187A95">
        <w:rPr>
          <w:rFonts w:ascii="Times New Roman" w:hAnsi="Times New Roman" w:cs="Times New Roman"/>
          <w:sz w:val="28"/>
          <w:szCs w:val="28"/>
        </w:rPr>
        <w:t>основі</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об’єктивних</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даних</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що</w:t>
      </w:r>
      <w:proofErr w:type="spellEnd"/>
      <w:r w:rsidRPr="00187A95">
        <w:rPr>
          <w:rFonts w:ascii="Times New Roman" w:hAnsi="Times New Roman" w:cs="Times New Roman"/>
          <w:sz w:val="28"/>
          <w:szCs w:val="28"/>
        </w:rPr>
        <w:t> </w:t>
      </w:r>
      <w:proofErr w:type="spellStart"/>
      <w:proofErr w:type="gramStart"/>
      <w:r w:rsidRPr="00187A95">
        <w:rPr>
          <w:rFonts w:ascii="Times New Roman" w:hAnsi="Times New Roman" w:cs="Times New Roman"/>
          <w:sz w:val="28"/>
          <w:szCs w:val="28"/>
        </w:rPr>
        <w:t>п</w:t>
      </w:r>
      <w:proofErr w:type="gramEnd"/>
      <w:r w:rsidRPr="00187A95">
        <w:rPr>
          <w:rFonts w:ascii="Times New Roman" w:hAnsi="Times New Roman" w:cs="Times New Roman"/>
          <w:sz w:val="28"/>
          <w:szCs w:val="28"/>
        </w:rPr>
        <w:t>ідтверджуються</w:t>
      </w:r>
      <w:proofErr w:type="spellEnd"/>
      <w:r w:rsidRPr="00187A95">
        <w:rPr>
          <w:rFonts w:ascii="Times New Roman" w:hAnsi="Times New Roman" w:cs="Times New Roman"/>
          <w:sz w:val="28"/>
          <w:szCs w:val="28"/>
        </w:rPr>
        <w:t xml:space="preserve"> документально та </w:t>
      </w:r>
      <w:proofErr w:type="spellStart"/>
      <w:r w:rsidRPr="00187A95">
        <w:rPr>
          <w:rFonts w:ascii="Times New Roman" w:hAnsi="Times New Roman" w:cs="Times New Roman"/>
          <w:sz w:val="28"/>
          <w:szCs w:val="28"/>
        </w:rPr>
        <w:t>піддаються</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обчисленню</w:t>
      </w:r>
      <w:proofErr w:type="spellEnd"/>
      <w:r w:rsidR="009659C7">
        <w:rPr>
          <w:rFonts w:ascii="Times New Roman" w:hAnsi="Times New Roman" w:cs="Times New Roman"/>
          <w:sz w:val="28"/>
          <w:szCs w:val="28"/>
          <w:lang w:val="uk-UA"/>
        </w:rPr>
        <w:t xml:space="preserve"> (ч.9 ст.58 Митного Кодексу України).</w:t>
      </w:r>
    </w:p>
    <w:p w:rsidR="009E13CB" w:rsidRDefault="002E4686" w:rsidP="009E13CB">
      <w:pPr>
        <w:ind w:left="-1134"/>
        <w:jc w:val="center"/>
        <w:rPr>
          <w:rFonts w:ascii="Times New Roman" w:hAnsi="Times New Roman" w:cs="Times New Roman"/>
          <w:b/>
          <w:sz w:val="28"/>
          <w:szCs w:val="28"/>
          <w:lang w:val="uk-UA"/>
        </w:rPr>
      </w:pPr>
      <w:r w:rsidRPr="009659C7">
        <w:rPr>
          <w:rFonts w:ascii="Times New Roman" w:hAnsi="Times New Roman" w:cs="Times New Roman"/>
          <w:sz w:val="28"/>
          <w:szCs w:val="28"/>
          <w:lang w:val="uk-UA"/>
        </w:rPr>
        <w:t xml:space="preserve"> </w:t>
      </w:r>
      <w:r w:rsidR="009E13CB">
        <w:rPr>
          <w:rFonts w:ascii="Times New Roman" w:hAnsi="Times New Roman" w:cs="Times New Roman"/>
          <w:b/>
          <w:sz w:val="28"/>
          <w:szCs w:val="28"/>
          <w:lang w:val="uk-UA"/>
        </w:rPr>
        <w:t>Документи, які підтверджують митну вартість товару</w:t>
      </w:r>
    </w:p>
    <w:p w:rsidR="009E13CB" w:rsidRPr="007A00CC" w:rsidRDefault="009E13CB" w:rsidP="009E13CB">
      <w:pPr>
        <w:ind w:left="-1134"/>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7A00CC">
        <w:rPr>
          <w:rFonts w:ascii="Times New Roman" w:hAnsi="Times New Roman" w:cs="Times New Roman"/>
          <w:sz w:val="28"/>
          <w:szCs w:val="28"/>
        </w:rPr>
        <w:t xml:space="preserve">У </w:t>
      </w:r>
      <w:proofErr w:type="spellStart"/>
      <w:r w:rsidRPr="007A00CC">
        <w:rPr>
          <w:rFonts w:ascii="Times New Roman" w:hAnsi="Times New Roman" w:cs="Times New Roman"/>
          <w:sz w:val="28"/>
          <w:szCs w:val="28"/>
        </w:rPr>
        <w:t>випадках</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передбачених</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Митним</w:t>
      </w:r>
      <w:proofErr w:type="spellEnd"/>
      <w:r w:rsidRPr="007A00CC">
        <w:rPr>
          <w:rFonts w:ascii="Times New Roman" w:hAnsi="Times New Roman" w:cs="Times New Roman"/>
          <w:sz w:val="28"/>
          <w:szCs w:val="28"/>
        </w:rPr>
        <w:t xml:space="preserve"> кодексом </w:t>
      </w:r>
      <w:proofErr w:type="spellStart"/>
      <w:r w:rsidRPr="007A00CC">
        <w:rPr>
          <w:rFonts w:ascii="Times New Roman" w:hAnsi="Times New Roman" w:cs="Times New Roman"/>
          <w:sz w:val="28"/>
          <w:szCs w:val="28"/>
        </w:rPr>
        <w:t>України</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одночасно</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з</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митною</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декларацією</w:t>
      </w:r>
      <w:proofErr w:type="spellEnd"/>
      <w:r w:rsidRPr="007A00CC">
        <w:rPr>
          <w:rFonts w:ascii="Times New Roman" w:hAnsi="Times New Roman" w:cs="Times New Roman"/>
          <w:sz w:val="28"/>
          <w:szCs w:val="28"/>
        </w:rPr>
        <w:t xml:space="preserve"> декларант </w:t>
      </w:r>
      <w:proofErr w:type="spellStart"/>
      <w:r w:rsidRPr="007A00CC">
        <w:rPr>
          <w:rFonts w:ascii="Times New Roman" w:hAnsi="Times New Roman" w:cs="Times New Roman"/>
          <w:sz w:val="28"/>
          <w:szCs w:val="28"/>
        </w:rPr>
        <w:t>подає</w:t>
      </w:r>
      <w:proofErr w:type="spellEnd"/>
      <w:r w:rsidRPr="007A00CC">
        <w:rPr>
          <w:rFonts w:ascii="Times New Roman" w:hAnsi="Times New Roman" w:cs="Times New Roman"/>
          <w:sz w:val="28"/>
          <w:szCs w:val="28"/>
        </w:rPr>
        <w:t xml:space="preserve"> органу </w:t>
      </w:r>
      <w:proofErr w:type="spellStart"/>
      <w:r w:rsidRPr="007A00CC">
        <w:rPr>
          <w:rFonts w:ascii="Times New Roman" w:hAnsi="Times New Roman" w:cs="Times New Roman"/>
          <w:sz w:val="28"/>
          <w:szCs w:val="28"/>
        </w:rPr>
        <w:t>фіскальної</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служби</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документи</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що</w:t>
      </w:r>
      <w:proofErr w:type="spellEnd"/>
      <w:r w:rsidRPr="007A00CC">
        <w:rPr>
          <w:rFonts w:ascii="Times New Roman" w:hAnsi="Times New Roman" w:cs="Times New Roman"/>
          <w:sz w:val="28"/>
          <w:szCs w:val="28"/>
        </w:rPr>
        <w:t xml:space="preserve"> </w:t>
      </w:r>
      <w:proofErr w:type="spellStart"/>
      <w:proofErr w:type="gramStart"/>
      <w:r w:rsidRPr="007A00CC">
        <w:rPr>
          <w:rFonts w:ascii="Times New Roman" w:hAnsi="Times New Roman" w:cs="Times New Roman"/>
          <w:sz w:val="28"/>
          <w:szCs w:val="28"/>
        </w:rPr>
        <w:t>п</w:t>
      </w:r>
      <w:proofErr w:type="gramEnd"/>
      <w:r w:rsidRPr="007A00CC">
        <w:rPr>
          <w:rFonts w:ascii="Times New Roman" w:hAnsi="Times New Roman" w:cs="Times New Roman"/>
          <w:sz w:val="28"/>
          <w:szCs w:val="28"/>
        </w:rPr>
        <w:t>ідтверджують</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заявлену</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митну</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вартість</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товарів</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і</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обраний</w:t>
      </w:r>
      <w:proofErr w:type="spellEnd"/>
      <w:r w:rsidRPr="007A00CC">
        <w:rPr>
          <w:rFonts w:ascii="Times New Roman" w:hAnsi="Times New Roman" w:cs="Times New Roman"/>
          <w:sz w:val="28"/>
          <w:szCs w:val="28"/>
        </w:rPr>
        <w:t xml:space="preserve"> метод </w:t>
      </w:r>
      <w:proofErr w:type="spellStart"/>
      <w:r w:rsidRPr="007A00CC">
        <w:rPr>
          <w:rFonts w:ascii="Times New Roman" w:hAnsi="Times New Roman" w:cs="Times New Roman"/>
          <w:sz w:val="28"/>
          <w:szCs w:val="28"/>
        </w:rPr>
        <w:t>її</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визначення</w:t>
      </w:r>
      <w:proofErr w:type="spellEnd"/>
      <w:r w:rsidRPr="007A00CC">
        <w:rPr>
          <w:rFonts w:ascii="Times New Roman" w:hAnsi="Times New Roman" w:cs="Times New Roman"/>
          <w:sz w:val="28"/>
          <w:szCs w:val="28"/>
        </w:rPr>
        <w:t>.</w:t>
      </w:r>
    </w:p>
    <w:p w:rsidR="009E13CB" w:rsidRPr="007A00CC" w:rsidRDefault="009E13CB" w:rsidP="009E13CB">
      <w:pPr>
        <w:ind w:left="-1134"/>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7A00CC">
        <w:rPr>
          <w:rFonts w:ascii="Times New Roman" w:hAnsi="Times New Roman" w:cs="Times New Roman"/>
          <w:sz w:val="28"/>
          <w:szCs w:val="28"/>
        </w:rPr>
        <w:t xml:space="preserve">Документами, </w:t>
      </w:r>
      <w:proofErr w:type="spellStart"/>
      <w:r w:rsidRPr="007A00CC">
        <w:rPr>
          <w:rFonts w:ascii="Times New Roman" w:hAnsi="Times New Roman" w:cs="Times New Roman"/>
          <w:sz w:val="28"/>
          <w:szCs w:val="28"/>
        </w:rPr>
        <w:t>які</w:t>
      </w:r>
      <w:proofErr w:type="spellEnd"/>
      <w:r w:rsidRPr="007A00CC">
        <w:rPr>
          <w:rFonts w:ascii="Times New Roman" w:hAnsi="Times New Roman" w:cs="Times New Roman"/>
          <w:sz w:val="28"/>
          <w:szCs w:val="28"/>
        </w:rPr>
        <w:t xml:space="preserve"> </w:t>
      </w:r>
      <w:proofErr w:type="spellStart"/>
      <w:proofErr w:type="gramStart"/>
      <w:r w:rsidRPr="007A00CC">
        <w:rPr>
          <w:rFonts w:ascii="Times New Roman" w:hAnsi="Times New Roman" w:cs="Times New Roman"/>
          <w:sz w:val="28"/>
          <w:szCs w:val="28"/>
        </w:rPr>
        <w:t>п</w:t>
      </w:r>
      <w:proofErr w:type="gramEnd"/>
      <w:r w:rsidRPr="007A00CC">
        <w:rPr>
          <w:rFonts w:ascii="Times New Roman" w:hAnsi="Times New Roman" w:cs="Times New Roman"/>
          <w:sz w:val="28"/>
          <w:szCs w:val="28"/>
        </w:rPr>
        <w:t>ідтверджують</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митну</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вартість</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товарів</w:t>
      </w:r>
      <w:proofErr w:type="spellEnd"/>
      <w:r w:rsidRPr="007A00CC">
        <w:rPr>
          <w:rFonts w:ascii="Times New Roman" w:hAnsi="Times New Roman" w:cs="Times New Roman"/>
          <w:sz w:val="28"/>
          <w:szCs w:val="28"/>
        </w:rPr>
        <w:t>, є:</w:t>
      </w:r>
    </w:p>
    <w:p w:rsidR="009E13CB" w:rsidRPr="007A00CC" w:rsidRDefault="009E13CB" w:rsidP="009E13CB">
      <w:pPr>
        <w:ind w:left="-1134"/>
        <w:jc w:val="both"/>
        <w:rPr>
          <w:rFonts w:ascii="Times New Roman" w:hAnsi="Times New Roman" w:cs="Times New Roman"/>
          <w:sz w:val="28"/>
          <w:szCs w:val="28"/>
        </w:rPr>
      </w:pPr>
      <w:r w:rsidRPr="007A00CC">
        <w:rPr>
          <w:rFonts w:ascii="Times New Roman" w:hAnsi="Times New Roman" w:cs="Times New Roman"/>
          <w:sz w:val="28"/>
          <w:szCs w:val="28"/>
        </w:rPr>
        <w:t xml:space="preserve">1) </w:t>
      </w:r>
      <w:proofErr w:type="spellStart"/>
      <w:r w:rsidRPr="007A00CC">
        <w:rPr>
          <w:rFonts w:ascii="Times New Roman" w:hAnsi="Times New Roman" w:cs="Times New Roman"/>
          <w:sz w:val="28"/>
          <w:szCs w:val="28"/>
        </w:rPr>
        <w:t>декларація</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митної</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вартості</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що</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подається</w:t>
      </w:r>
      <w:proofErr w:type="spellEnd"/>
      <w:r w:rsidRPr="007A00CC">
        <w:rPr>
          <w:rFonts w:ascii="Times New Roman" w:hAnsi="Times New Roman" w:cs="Times New Roman"/>
          <w:sz w:val="28"/>
          <w:szCs w:val="28"/>
        </w:rPr>
        <w:t xml:space="preserve"> у </w:t>
      </w:r>
      <w:proofErr w:type="spellStart"/>
      <w:r w:rsidRPr="007A00CC">
        <w:rPr>
          <w:rFonts w:ascii="Times New Roman" w:hAnsi="Times New Roman" w:cs="Times New Roman"/>
          <w:sz w:val="28"/>
          <w:szCs w:val="28"/>
        </w:rPr>
        <w:t>випадках</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визначених</w:t>
      </w:r>
      <w:proofErr w:type="spellEnd"/>
      <w:r w:rsidRPr="007A00CC">
        <w:rPr>
          <w:rFonts w:ascii="Times New Roman" w:hAnsi="Times New Roman" w:cs="Times New Roman"/>
          <w:sz w:val="28"/>
          <w:szCs w:val="28"/>
        </w:rPr>
        <w:t xml:space="preserve"> у ч. 5 </w:t>
      </w:r>
      <w:proofErr w:type="spellStart"/>
      <w:r w:rsidRPr="007A00CC">
        <w:rPr>
          <w:rFonts w:ascii="Times New Roman" w:hAnsi="Times New Roman" w:cs="Times New Roman"/>
          <w:sz w:val="28"/>
          <w:szCs w:val="28"/>
        </w:rPr>
        <w:t>і</w:t>
      </w:r>
      <w:proofErr w:type="spellEnd"/>
      <w:r w:rsidRPr="007A00CC">
        <w:rPr>
          <w:rFonts w:ascii="Times New Roman" w:hAnsi="Times New Roman" w:cs="Times New Roman"/>
          <w:sz w:val="28"/>
          <w:szCs w:val="28"/>
        </w:rPr>
        <w:t xml:space="preserve"> ч. 6 ст. 52 </w:t>
      </w:r>
      <w:proofErr w:type="spellStart"/>
      <w:r w:rsidRPr="007A00CC">
        <w:rPr>
          <w:rFonts w:ascii="Times New Roman" w:hAnsi="Times New Roman" w:cs="Times New Roman"/>
          <w:sz w:val="28"/>
          <w:szCs w:val="28"/>
        </w:rPr>
        <w:t>Митного</w:t>
      </w:r>
      <w:proofErr w:type="spellEnd"/>
      <w:r w:rsidRPr="007A00CC">
        <w:rPr>
          <w:rFonts w:ascii="Times New Roman" w:hAnsi="Times New Roman" w:cs="Times New Roman"/>
          <w:sz w:val="28"/>
          <w:szCs w:val="28"/>
        </w:rPr>
        <w:t xml:space="preserve"> кодексу </w:t>
      </w:r>
      <w:proofErr w:type="spellStart"/>
      <w:r w:rsidRPr="007A00CC">
        <w:rPr>
          <w:rFonts w:ascii="Times New Roman" w:hAnsi="Times New Roman" w:cs="Times New Roman"/>
          <w:sz w:val="28"/>
          <w:szCs w:val="28"/>
        </w:rPr>
        <w:t>України</w:t>
      </w:r>
      <w:proofErr w:type="spellEnd"/>
      <w:r w:rsidRPr="007A00CC">
        <w:rPr>
          <w:rFonts w:ascii="Times New Roman" w:hAnsi="Times New Roman" w:cs="Times New Roman"/>
          <w:sz w:val="28"/>
          <w:szCs w:val="28"/>
        </w:rPr>
        <w:t xml:space="preserve">, та </w:t>
      </w:r>
      <w:proofErr w:type="spellStart"/>
      <w:r w:rsidRPr="007A00CC">
        <w:rPr>
          <w:rFonts w:ascii="Times New Roman" w:hAnsi="Times New Roman" w:cs="Times New Roman"/>
          <w:sz w:val="28"/>
          <w:szCs w:val="28"/>
        </w:rPr>
        <w:t>документи</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що</w:t>
      </w:r>
      <w:proofErr w:type="spellEnd"/>
      <w:r w:rsidRPr="007A00CC">
        <w:rPr>
          <w:rFonts w:ascii="Times New Roman" w:hAnsi="Times New Roman" w:cs="Times New Roman"/>
          <w:sz w:val="28"/>
          <w:szCs w:val="28"/>
        </w:rPr>
        <w:t xml:space="preserve"> </w:t>
      </w:r>
      <w:proofErr w:type="spellStart"/>
      <w:proofErr w:type="gramStart"/>
      <w:r w:rsidRPr="007A00CC">
        <w:rPr>
          <w:rFonts w:ascii="Times New Roman" w:hAnsi="Times New Roman" w:cs="Times New Roman"/>
          <w:sz w:val="28"/>
          <w:szCs w:val="28"/>
        </w:rPr>
        <w:t>п</w:t>
      </w:r>
      <w:proofErr w:type="gramEnd"/>
      <w:r w:rsidRPr="007A00CC">
        <w:rPr>
          <w:rFonts w:ascii="Times New Roman" w:hAnsi="Times New Roman" w:cs="Times New Roman"/>
          <w:sz w:val="28"/>
          <w:szCs w:val="28"/>
        </w:rPr>
        <w:t>ідтверджують</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числові</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значення</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складових</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митної</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вартості</w:t>
      </w:r>
      <w:proofErr w:type="spellEnd"/>
      <w:r w:rsidRPr="007A00CC">
        <w:rPr>
          <w:rFonts w:ascii="Times New Roman" w:hAnsi="Times New Roman" w:cs="Times New Roman"/>
          <w:sz w:val="28"/>
          <w:szCs w:val="28"/>
        </w:rPr>
        <w:t xml:space="preserve">, на </w:t>
      </w:r>
      <w:proofErr w:type="spellStart"/>
      <w:r w:rsidRPr="007A00CC">
        <w:rPr>
          <w:rFonts w:ascii="Times New Roman" w:hAnsi="Times New Roman" w:cs="Times New Roman"/>
          <w:sz w:val="28"/>
          <w:szCs w:val="28"/>
        </w:rPr>
        <w:t>підставі</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яких</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проводився</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розрахунок</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митної</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вартості</w:t>
      </w:r>
      <w:proofErr w:type="spellEnd"/>
      <w:r w:rsidRPr="007A00CC">
        <w:rPr>
          <w:rFonts w:ascii="Times New Roman" w:hAnsi="Times New Roman" w:cs="Times New Roman"/>
          <w:sz w:val="28"/>
          <w:szCs w:val="28"/>
        </w:rPr>
        <w:t>;</w:t>
      </w:r>
    </w:p>
    <w:p w:rsidR="009E13CB" w:rsidRPr="007A00CC" w:rsidRDefault="009E13CB" w:rsidP="009E13CB">
      <w:pPr>
        <w:ind w:left="-1134"/>
        <w:jc w:val="both"/>
        <w:rPr>
          <w:rFonts w:ascii="Times New Roman" w:hAnsi="Times New Roman" w:cs="Times New Roman"/>
          <w:sz w:val="28"/>
          <w:szCs w:val="28"/>
        </w:rPr>
      </w:pPr>
      <w:r w:rsidRPr="007A00CC">
        <w:rPr>
          <w:rFonts w:ascii="Times New Roman" w:hAnsi="Times New Roman" w:cs="Times New Roman"/>
          <w:sz w:val="28"/>
          <w:szCs w:val="28"/>
        </w:rPr>
        <w:t xml:space="preserve">2) </w:t>
      </w:r>
      <w:proofErr w:type="spellStart"/>
      <w:r w:rsidRPr="007A00CC">
        <w:rPr>
          <w:rFonts w:ascii="Times New Roman" w:hAnsi="Times New Roman" w:cs="Times New Roman"/>
          <w:sz w:val="28"/>
          <w:szCs w:val="28"/>
        </w:rPr>
        <w:t>зовнішньоекономічний</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догові</w:t>
      </w:r>
      <w:proofErr w:type="gramStart"/>
      <w:r w:rsidRPr="007A00CC">
        <w:rPr>
          <w:rFonts w:ascii="Times New Roman" w:hAnsi="Times New Roman" w:cs="Times New Roman"/>
          <w:sz w:val="28"/>
          <w:szCs w:val="28"/>
        </w:rPr>
        <w:t>р</w:t>
      </w:r>
      <w:proofErr w:type="spellEnd"/>
      <w:proofErr w:type="gramEnd"/>
      <w:r w:rsidRPr="007A00CC">
        <w:rPr>
          <w:rFonts w:ascii="Times New Roman" w:hAnsi="Times New Roman" w:cs="Times New Roman"/>
          <w:sz w:val="28"/>
          <w:szCs w:val="28"/>
        </w:rPr>
        <w:t xml:space="preserve"> (контракт) </w:t>
      </w:r>
      <w:proofErr w:type="spellStart"/>
      <w:r w:rsidRPr="007A00CC">
        <w:rPr>
          <w:rFonts w:ascii="Times New Roman" w:hAnsi="Times New Roman" w:cs="Times New Roman"/>
          <w:sz w:val="28"/>
          <w:szCs w:val="28"/>
        </w:rPr>
        <w:t>або</w:t>
      </w:r>
      <w:proofErr w:type="spellEnd"/>
      <w:r w:rsidRPr="007A00CC">
        <w:rPr>
          <w:rFonts w:ascii="Times New Roman" w:hAnsi="Times New Roman" w:cs="Times New Roman"/>
          <w:sz w:val="28"/>
          <w:szCs w:val="28"/>
        </w:rPr>
        <w:t xml:space="preserve"> документ, </w:t>
      </w:r>
      <w:proofErr w:type="spellStart"/>
      <w:r w:rsidRPr="007A00CC">
        <w:rPr>
          <w:rFonts w:ascii="Times New Roman" w:hAnsi="Times New Roman" w:cs="Times New Roman"/>
          <w:sz w:val="28"/>
          <w:szCs w:val="28"/>
        </w:rPr>
        <w:t>який</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його</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замінює</w:t>
      </w:r>
      <w:proofErr w:type="spellEnd"/>
      <w:r w:rsidRPr="007A00CC">
        <w:rPr>
          <w:rFonts w:ascii="Times New Roman" w:hAnsi="Times New Roman" w:cs="Times New Roman"/>
          <w:sz w:val="28"/>
          <w:szCs w:val="28"/>
        </w:rPr>
        <w:t xml:space="preserve">, та </w:t>
      </w:r>
      <w:proofErr w:type="spellStart"/>
      <w:r w:rsidRPr="007A00CC">
        <w:rPr>
          <w:rFonts w:ascii="Times New Roman" w:hAnsi="Times New Roman" w:cs="Times New Roman"/>
          <w:sz w:val="28"/>
          <w:szCs w:val="28"/>
        </w:rPr>
        <w:t>додатки</w:t>
      </w:r>
      <w:proofErr w:type="spellEnd"/>
      <w:r w:rsidRPr="007A00CC">
        <w:rPr>
          <w:rFonts w:ascii="Times New Roman" w:hAnsi="Times New Roman" w:cs="Times New Roman"/>
          <w:sz w:val="28"/>
          <w:szCs w:val="28"/>
        </w:rPr>
        <w:t xml:space="preserve"> до </w:t>
      </w:r>
      <w:proofErr w:type="spellStart"/>
      <w:r w:rsidRPr="007A00CC">
        <w:rPr>
          <w:rFonts w:ascii="Times New Roman" w:hAnsi="Times New Roman" w:cs="Times New Roman"/>
          <w:sz w:val="28"/>
          <w:szCs w:val="28"/>
        </w:rPr>
        <w:t>нього</w:t>
      </w:r>
      <w:proofErr w:type="spellEnd"/>
      <w:r w:rsidRPr="007A00CC">
        <w:rPr>
          <w:rFonts w:ascii="Times New Roman" w:hAnsi="Times New Roman" w:cs="Times New Roman"/>
          <w:sz w:val="28"/>
          <w:szCs w:val="28"/>
        </w:rPr>
        <w:t xml:space="preserve"> у </w:t>
      </w:r>
      <w:proofErr w:type="spellStart"/>
      <w:r w:rsidRPr="007A00CC">
        <w:rPr>
          <w:rFonts w:ascii="Times New Roman" w:hAnsi="Times New Roman" w:cs="Times New Roman"/>
          <w:sz w:val="28"/>
          <w:szCs w:val="28"/>
        </w:rPr>
        <w:t>разі</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їх</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наявності</w:t>
      </w:r>
      <w:proofErr w:type="spellEnd"/>
      <w:r w:rsidRPr="007A00CC">
        <w:rPr>
          <w:rFonts w:ascii="Times New Roman" w:hAnsi="Times New Roman" w:cs="Times New Roman"/>
          <w:sz w:val="28"/>
          <w:szCs w:val="28"/>
        </w:rPr>
        <w:t>;</w:t>
      </w:r>
    </w:p>
    <w:p w:rsidR="009E13CB" w:rsidRPr="007A00CC" w:rsidRDefault="009E13CB" w:rsidP="009E13CB">
      <w:pPr>
        <w:ind w:left="-1134"/>
        <w:jc w:val="both"/>
        <w:rPr>
          <w:rFonts w:ascii="Times New Roman" w:hAnsi="Times New Roman" w:cs="Times New Roman"/>
          <w:sz w:val="28"/>
          <w:szCs w:val="28"/>
        </w:rPr>
      </w:pPr>
      <w:r w:rsidRPr="007A00CC">
        <w:rPr>
          <w:rFonts w:ascii="Times New Roman" w:hAnsi="Times New Roman" w:cs="Times New Roman"/>
          <w:sz w:val="28"/>
          <w:szCs w:val="28"/>
        </w:rPr>
        <w:t xml:space="preserve">3) </w:t>
      </w:r>
      <w:proofErr w:type="spellStart"/>
      <w:r w:rsidRPr="007A00CC">
        <w:rPr>
          <w:rFonts w:ascii="Times New Roman" w:hAnsi="Times New Roman" w:cs="Times New Roman"/>
          <w:sz w:val="28"/>
          <w:szCs w:val="28"/>
        </w:rPr>
        <w:t>рахунок-фактура</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інвойс</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або</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рахунок-проформа</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якщо</w:t>
      </w:r>
      <w:proofErr w:type="spellEnd"/>
      <w:r w:rsidRPr="007A00CC">
        <w:rPr>
          <w:rFonts w:ascii="Times New Roman" w:hAnsi="Times New Roman" w:cs="Times New Roman"/>
          <w:sz w:val="28"/>
          <w:szCs w:val="28"/>
        </w:rPr>
        <w:t xml:space="preserve"> товар не </w:t>
      </w:r>
      <w:proofErr w:type="spellStart"/>
      <w:r w:rsidRPr="007A00CC">
        <w:rPr>
          <w:rFonts w:ascii="Times New Roman" w:hAnsi="Times New Roman" w:cs="Times New Roman"/>
          <w:sz w:val="28"/>
          <w:szCs w:val="28"/>
        </w:rPr>
        <w:t>є</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об'єктом</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купівл</w:t>
      </w:r>
      <w:proofErr w:type="gramStart"/>
      <w:r w:rsidRPr="007A00CC">
        <w:rPr>
          <w:rFonts w:ascii="Times New Roman" w:hAnsi="Times New Roman" w:cs="Times New Roman"/>
          <w:sz w:val="28"/>
          <w:szCs w:val="28"/>
        </w:rPr>
        <w:t>і-</w:t>
      </w:r>
      <w:proofErr w:type="gramEnd"/>
      <w:r w:rsidRPr="007A00CC">
        <w:rPr>
          <w:rFonts w:ascii="Times New Roman" w:hAnsi="Times New Roman" w:cs="Times New Roman"/>
          <w:sz w:val="28"/>
          <w:szCs w:val="28"/>
        </w:rPr>
        <w:t>продажу</w:t>
      </w:r>
      <w:proofErr w:type="spellEnd"/>
      <w:r w:rsidRPr="007A00CC">
        <w:rPr>
          <w:rFonts w:ascii="Times New Roman" w:hAnsi="Times New Roman" w:cs="Times New Roman"/>
          <w:sz w:val="28"/>
          <w:szCs w:val="28"/>
        </w:rPr>
        <w:t>);</w:t>
      </w:r>
    </w:p>
    <w:p w:rsidR="009E13CB" w:rsidRPr="007A00CC" w:rsidRDefault="009E13CB" w:rsidP="009E13CB">
      <w:pPr>
        <w:ind w:left="-1134"/>
        <w:jc w:val="both"/>
        <w:rPr>
          <w:rFonts w:ascii="Times New Roman" w:hAnsi="Times New Roman" w:cs="Times New Roman"/>
          <w:sz w:val="28"/>
          <w:szCs w:val="28"/>
        </w:rPr>
      </w:pPr>
      <w:r w:rsidRPr="007A00CC">
        <w:rPr>
          <w:rFonts w:ascii="Times New Roman" w:hAnsi="Times New Roman" w:cs="Times New Roman"/>
          <w:sz w:val="28"/>
          <w:szCs w:val="28"/>
        </w:rPr>
        <w:t xml:space="preserve">4) </w:t>
      </w:r>
      <w:proofErr w:type="spellStart"/>
      <w:r w:rsidRPr="007A00CC">
        <w:rPr>
          <w:rFonts w:ascii="Times New Roman" w:hAnsi="Times New Roman" w:cs="Times New Roman"/>
          <w:sz w:val="28"/>
          <w:szCs w:val="28"/>
        </w:rPr>
        <w:t>якщо</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рахунок</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сплачено</w:t>
      </w:r>
      <w:proofErr w:type="spellEnd"/>
      <w:r w:rsidRPr="007A00CC">
        <w:rPr>
          <w:rFonts w:ascii="Times New Roman" w:hAnsi="Times New Roman" w:cs="Times New Roman"/>
          <w:sz w:val="28"/>
          <w:szCs w:val="28"/>
        </w:rPr>
        <w:t xml:space="preserve"> – </w:t>
      </w:r>
      <w:proofErr w:type="spellStart"/>
      <w:r w:rsidRPr="007A00CC">
        <w:rPr>
          <w:rFonts w:ascii="Times New Roman" w:hAnsi="Times New Roman" w:cs="Times New Roman"/>
          <w:sz w:val="28"/>
          <w:szCs w:val="28"/>
        </w:rPr>
        <w:t>банківські</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платіжні</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документи</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що</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стосуються</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оцінюваного</w:t>
      </w:r>
      <w:proofErr w:type="spellEnd"/>
      <w:r w:rsidRPr="007A00CC">
        <w:rPr>
          <w:rFonts w:ascii="Times New Roman" w:hAnsi="Times New Roman" w:cs="Times New Roman"/>
          <w:sz w:val="28"/>
          <w:szCs w:val="28"/>
        </w:rPr>
        <w:t xml:space="preserve"> товару;</w:t>
      </w:r>
    </w:p>
    <w:p w:rsidR="009E13CB" w:rsidRPr="007A00CC" w:rsidRDefault="009E13CB" w:rsidP="009E13CB">
      <w:pPr>
        <w:ind w:left="-1134"/>
        <w:jc w:val="both"/>
        <w:rPr>
          <w:rFonts w:ascii="Times New Roman" w:hAnsi="Times New Roman" w:cs="Times New Roman"/>
          <w:sz w:val="28"/>
          <w:szCs w:val="28"/>
        </w:rPr>
      </w:pPr>
      <w:r w:rsidRPr="007A00CC">
        <w:rPr>
          <w:rFonts w:ascii="Times New Roman" w:hAnsi="Times New Roman" w:cs="Times New Roman"/>
          <w:sz w:val="28"/>
          <w:szCs w:val="28"/>
        </w:rPr>
        <w:t xml:space="preserve">5) за </w:t>
      </w:r>
      <w:proofErr w:type="spellStart"/>
      <w:r w:rsidRPr="007A00CC">
        <w:rPr>
          <w:rFonts w:ascii="Times New Roman" w:hAnsi="Times New Roman" w:cs="Times New Roman"/>
          <w:sz w:val="28"/>
          <w:szCs w:val="28"/>
        </w:rPr>
        <w:t>наявності</w:t>
      </w:r>
      <w:proofErr w:type="spellEnd"/>
      <w:r w:rsidRPr="007A00CC">
        <w:rPr>
          <w:rFonts w:ascii="Times New Roman" w:hAnsi="Times New Roman" w:cs="Times New Roman"/>
          <w:sz w:val="28"/>
          <w:szCs w:val="28"/>
        </w:rPr>
        <w:t xml:space="preserve"> – </w:t>
      </w:r>
      <w:proofErr w:type="spellStart"/>
      <w:r w:rsidRPr="007A00CC">
        <w:rPr>
          <w:rFonts w:ascii="Times New Roman" w:hAnsi="Times New Roman" w:cs="Times New Roman"/>
          <w:sz w:val="28"/>
          <w:szCs w:val="28"/>
        </w:rPr>
        <w:t>інші</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платіжні</w:t>
      </w:r>
      <w:proofErr w:type="spellEnd"/>
      <w:r w:rsidRPr="007A00CC">
        <w:rPr>
          <w:rFonts w:ascii="Times New Roman" w:hAnsi="Times New Roman" w:cs="Times New Roman"/>
          <w:sz w:val="28"/>
          <w:szCs w:val="28"/>
        </w:rPr>
        <w:t xml:space="preserve"> та/</w:t>
      </w:r>
      <w:proofErr w:type="spellStart"/>
      <w:r w:rsidRPr="007A00CC">
        <w:rPr>
          <w:rFonts w:ascii="Times New Roman" w:hAnsi="Times New Roman" w:cs="Times New Roman"/>
          <w:sz w:val="28"/>
          <w:szCs w:val="28"/>
        </w:rPr>
        <w:t>або</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бухгалтерські</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документи</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що</w:t>
      </w:r>
      <w:proofErr w:type="spellEnd"/>
      <w:r w:rsidRPr="007A00CC">
        <w:rPr>
          <w:rFonts w:ascii="Times New Roman" w:hAnsi="Times New Roman" w:cs="Times New Roman"/>
          <w:sz w:val="28"/>
          <w:szCs w:val="28"/>
        </w:rPr>
        <w:t xml:space="preserve"> </w:t>
      </w:r>
      <w:proofErr w:type="spellStart"/>
      <w:proofErr w:type="gramStart"/>
      <w:r w:rsidRPr="007A00CC">
        <w:rPr>
          <w:rFonts w:ascii="Times New Roman" w:hAnsi="Times New Roman" w:cs="Times New Roman"/>
          <w:sz w:val="28"/>
          <w:szCs w:val="28"/>
        </w:rPr>
        <w:t>п</w:t>
      </w:r>
      <w:proofErr w:type="gramEnd"/>
      <w:r w:rsidRPr="007A00CC">
        <w:rPr>
          <w:rFonts w:ascii="Times New Roman" w:hAnsi="Times New Roman" w:cs="Times New Roman"/>
          <w:sz w:val="28"/>
          <w:szCs w:val="28"/>
        </w:rPr>
        <w:t>ідтверджують</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вартість</w:t>
      </w:r>
      <w:proofErr w:type="spellEnd"/>
      <w:r w:rsidRPr="007A00CC">
        <w:rPr>
          <w:rFonts w:ascii="Times New Roman" w:hAnsi="Times New Roman" w:cs="Times New Roman"/>
          <w:sz w:val="28"/>
          <w:szCs w:val="28"/>
        </w:rPr>
        <w:t xml:space="preserve"> товару та </w:t>
      </w:r>
      <w:proofErr w:type="spellStart"/>
      <w:r w:rsidRPr="007A00CC">
        <w:rPr>
          <w:rFonts w:ascii="Times New Roman" w:hAnsi="Times New Roman" w:cs="Times New Roman"/>
          <w:sz w:val="28"/>
          <w:szCs w:val="28"/>
        </w:rPr>
        <w:t>містять</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реквізити</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необхідні</w:t>
      </w:r>
      <w:proofErr w:type="spellEnd"/>
      <w:r w:rsidRPr="007A00CC">
        <w:rPr>
          <w:rFonts w:ascii="Times New Roman" w:hAnsi="Times New Roman" w:cs="Times New Roman"/>
          <w:sz w:val="28"/>
          <w:szCs w:val="28"/>
        </w:rPr>
        <w:t xml:space="preserve"> для </w:t>
      </w:r>
      <w:proofErr w:type="spellStart"/>
      <w:r w:rsidRPr="007A00CC">
        <w:rPr>
          <w:rFonts w:ascii="Times New Roman" w:hAnsi="Times New Roman" w:cs="Times New Roman"/>
          <w:sz w:val="28"/>
          <w:szCs w:val="28"/>
        </w:rPr>
        <w:t>ідентифікації</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ввезеного</w:t>
      </w:r>
      <w:proofErr w:type="spellEnd"/>
      <w:r w:rsidRPr="007A00CC">
        <w:rPr>
          <w:rFonts w:ascii="Times New Roman" w:hAnsi="Times New Roman" w:cs="Times New Roman"/>
          <w:sz w:val="28"/>
          <w:szCs w:val="28"/>
        </w:rPr>
        <w:t xml:space="preserve"> товару;</w:t>
      </w:r>
    </w:p>
    <w:p w:rsidR="009E13CB" w:rsidRPr="007A00CC" w:rsidRDefault="009E13CB" w:rsidP="009E13CB">
      <w:pPr>
        <w:ind w:left="-1134"/>
        <w:jc w:val="both"/>
        <w:rPr>
          <w:rFonts w:ascii="Times New Roman" w:hAnsi="Times New Roman" w:cs="Times New Roman"/>
          <w:sz w:val="28"/>
          <w:szCs w:val="28"/>
        </w:rPr>
      </w:pPr>
      <w:r w:rsidRPr="007A00CC">
        <w:rPr>
          <w:rFonts w:ascii="Times New Roman" w:hAnsi="Times New Roman" w:cs="Times New Roman"/>
          <w:sz w:val="28"/>
          <w:szCs w:val="28"/>
        </w:rPr>
        <w:t xml:space="preserve">6) </w:t>
      </w:r>
      <w:proofErr w:type="spellStart"/>
      <w:r w:rsidRPr="007A00CC">
        <w:rPr>
          <w:rFonts w:ascii="Times New Roman" w:hAnsi="Times New Roman" w:cs="Times New Roman"/>
          <w:sz w:val="28"/>
          <w:szCs w:val="28"/>
        </w:rPr>
        <w:t>транспортні</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перевізні</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документи</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якщо</w:t>
      </w:r>
      <w:proofErr w:type="spellEnd"/>
      <w:r w:rsidRPr="007A00CC">
        <w:rPr>
          <w:rFonts w:ascii="Times New Roman" w:hAnsi="Times New Roman" w:cs="Times New Roman"/>
          <w:sz w:val="28"/>
          <w:szCs w:val="28"/>
        </w:rPr>
        <w:t xml:space="preserve"> за </w:t>
      </w:r>
      <w:proofErr w:type="spellStart"/>
      <w:r w:rsidRPr="007A00CC">
        <w:rPr>
          <w:rFonts w:ascii="Times New Roman" w:hAnsi="Times New Roman" w:cs="Times New Roman"/>
          <w:sz w:val="28"/>
          <w:szCs w:val="28"/>
        </w:rPr>
        <w:t>умовами</w:t>
      </w:r>
      <w:proofErr w:type="spellEnd"/>
      <w:r w:rsidRPr="007A00CC">
        <w:rPr>
          <w:rFonts w:ascii="Times New Roman" w:hAnsi="Times New Roman" w:cs="Times New Roman"/>
          <w:sz w:val="28"/>
          <w:szCs w:val="28"/>
        </w:rPr>
        <w:t xml:space="preserve"> поставки </w:t>
      </w:r>
      <w:proofErr w:type="spellStart"/>
      <w:r w:rsidRPr="007A00CC">
        <w:rPr>
          <w:rFonts w:ascii="Times New Roman" w:hAnsi="Times New Roman" w:cs="Times New Roman"/>
          <w:sz w:val="28"/>
          <w:szCs w:val="28"/>
        </w:rPr>
        <w:t>витрати</w:t>
      </w:r>
      <w:proofErr w:type="spellEnd"/>
      <w:r w:rsidRPr="007A00CC">
        <w:rPr>
          <w:rFonts w:ascii="Times New Roman" w:hAnsi="Times New Roman" w:cs="Times New Roman"/>
          <w:sz w:val="28"/>
          <w:szCs w:val="28"/>
        </w:rPr>
        <w:t xml:space="preserve"> на </w:t>
      </w:r>
      <w:proofErr w:type="spellStart"/>
      <w:r w:rsidRPr="007A00CC">
        <w:rPr>
          <w:rFonts w:ascii="Times New Roman" w:hAnsi="Times New Roman" w:cs="Times New Roman"/>
          <w:sz w:val="28"/>
          <w:szCs w:val="28"/>
        </w:rPr>
        <w:t>транспортування</w:t>
      </w:r>
      <w:proofErr w:type="spellEnd"/>
      <w:r w:rsidRPr="007A00CC">
        <w:rPr>
          <w:rFonts w:ascii="Times New Roman" w:hAnsi="Times New Roman" w:cs="Times New Roman"/>
          <w:sz w:val="28"/>
          <w:szCs w:val="28"/>
        </w:rPr>
        <w:t xml:space="preserve"> не </w:t>
      </w:r>
      <w:proofErr w:type="spellStart"/>
      <w:r w:rsidRPr="007A00CC">
        <w:rPr>
          <w:rFonts w:ascii="Times New Roman" w:hAnsi="Times New Roman" w:cs="Times New Roman"/>
          <w:sz w:val="28"/>
          <w:szCs w:val="28"/>
        </w:rPr>
        <w:t>включені</w:t>
      </w:r>
      <w:proofErr w:type="spellEnd"/>
      <w:r w:rsidRPr="007A00CC">
        <w:rPr>
          <w:rFonts w:ascii="Times New Roman" w:hAnsi="Times New Roman" w:cs="Times New Roman"/>
          <w:sz w:val="28"/>
          <w:szCs w:val="28"/>
        </w:rPr>
        <w:t xml:space="preserve"> у </w:t>
      </w:r>
      <w:proofErr w:type="spellStart"/>
      <w:r w:rsidRPr="007A00CC">
        <w:rPr>
          <w:rFonts w:ascii="Times New Roman" w:hAnsi="Times New Roman" w:cs="Times New Roman"/>
          <w:sz w:val="28"/>
          <w:szCs w:val="28"/>
        </w:rPr>
        <w:t>вартість</w:t>
      </w:r>
      <w:proofErr w:type="spellEnd"/>
      <w:r w:rsidRPr="007A00CC">
        <w:rPr>
          <w:rFonts w:ascii="Times New Roman" w:hAnsi="Times New Roman" w:cs="Times New Roman"/>
          <w:sz w:val="28"/>
          <w:szCs w:val="28"/>
        </w:rPr>
        <w:t xml:space="preserve"> товару, а </w:t>
      </w:r>
      <w:proofErr w:type="spellStart"/>
      <w:r w:rsidRPr="007A00CC">
        <w:rPr>
          <w:rFonts w:ascii="Times New Roman" w:hAnsi="Times New Roman" w:cs="Times New Roman"/>
          <w:sz w:val="28"/>
          <w:szCs w:val="28"/>
        </w:rPr>
        <w:t>також</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документи</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що</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містять</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відомості</w:t>
      </w:r>
      <w:proofErr w:type="spellEnd"/>
      <w:r w:rsidRPr="007A00CC">
        <w:rPr>
          <w:rFonts w:ascii="Times New Roman" w:hAnsi="Times New Roman" w:cs="Times New Roman"/>
          <w:sz w:val="28"/>
          <w:szCs w:val="28"/>
        </w:rPr>
        <w:t xml:space="preserve"> про </w:t>
      </w:r>
      <w:proofErr w:type="spellStart"/>
      <w:r w:rsidRPr="007A00CC">
        <w:rPr>
          <w:rFonts w:ascii="Times New Roman" w:hAnsi="Times New Roman" w:cs="Times New Roman"/>
          <w:sz w:val="28"/>
          <w:szCs w:val="28"/>
        </w:rPr>
        <w:t>вартість</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перевезення</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оцінюваних</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товарі</w:t>
      </w:r>
      <w:proofErr w:type="gramStart"/>
      <w:r w:rsidRPr="007A00CC">
        <w:rPr>
          <w:rFonts w:ascii="Times New Roman" w:hAnsi="Times New Roman" w:cs="Times New Roman"/>
          <w:sz w:val="28"/>
          <w:szCs w:val="28"/>
        </w:rPr>
        <w:t>в</w:t>
      </w:r>
      <w:proofErr w:type="spellEnd"/>
      <w:proofErr w:type="gramEnd"/>
      <w:r w:rsidRPr="007A00CC">
        <w:rPr>
          <w:rFonts w:ascii="Times New Roman" w:hAnsi="Times New Roman" w:cs="Times New Roman"/>
          <w:sz w:val="28"/>
          <w:szCs w:val="28"/>
        </w:rPr>
        <w:t>;</w:t>
      </w:r>
    </w:p>
    <w:p w:rsidR="009E13CB" w:rsidRPr="007A00CC" w:rsidRDefault="009E13CB" w:rsidP="009E13CB">
      <w:pPr>
        <w:ind w:left="-1134"/>
        <w:jc w:val="both"/>
        <w:rPr>
          <w:rFonts w:ascii="Times New Roman" w:hAnsi="Times New Roman" w:cs="Times New Roman"/>
          <w:sz w:val="28"/>
          <w:szCs w:val="28"/>
        </w:rPr>
      </w:pPr>
      <w:r w:rsidRPr="007A00CC">
        <w:rPr>
          <w:rFonts w:ascii="Times New Roman" w:hAnsi="Times New Roman" w:cs="Times New Roman"/>
          <w:sz w:val="28"/>
          <w:szCs w:val="28"/>
        </w:rPr>
        <w:lastRenderedPageBreak/>
        <w:t xml:space="preserve">7) </w:t>
      </w:r>
      <w:proofErr w:type="spellStart"/>
      <w:r w:rsidRPr="007A00CC">
        <w:rPr>
          <w:rFonts w:ascii="Times New Roman" w:hAnsi="Times New Roman" w:cs="Times New Roman"/>
          <w:sz w:val="28"/>
          <w:szCs w:val="28"/>
        </w:rPr>
        <w:t>копія</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імпортної</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ліцензії</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якщо</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імпорт</w:t>
      </w:r>
      <w:proofErr w:type="spellEnd"/>
      <w:r w:rsidRPr="007A00CC">
        <w:rPr>
          <w:rFonts w:ascii="Times New Roman" w:hAnsi="Times New Roman" w:cs="Times New Roman"/>
          <w:sz w:val="28"/>
          <w:szCs w:val="28"/>
        </w:rPr>
        <w:t xml:space="preserve"> товару</w:t>
      </w:r>
      <w:r>
        <w:t xml:space="preserve"> </w:t>
      </w:r>
      <w:proofErr w:type="spellStart"/>
      <w:proofErr w:type="gramStart"/>
      <w:r w:rsidRPr="007A00CC">
        <w:rPr>
          <w:rFonts w:ascii="Times New Roman" w:hAnsi="Times New Roman" w:cs="Times New Roman"/>
          <w:sz w:val="28"/>
          <w:szCs w:val="28"/>
        </w:rPr>
        <w:t>п</w:t>
      </w:r>
      <w:proofErr w:type="gramEnd"/>
      <w:r w:rsidRPr="007A00CC">
        <w:rPr>
          <w:rFonts w:ascii="Times New Roman" w:hAnsi="Times New Roman" w:cs="Times New Roman"/>
          <w:sz w:val="28"/>
          <w:szCs w:val="28"/>
        </w:rPr>
        <w:t>ідлягає</w:t>
      </w:r>
      <w:proofErr w:type="spellEnd"/>
      <w:r w:rsidRPr="007A00CC">
        <w:rPr>
          <w:rFonts w:ascii="Times New Roman" w:hAnsi="Times New Roman" w:cs="Times New Roman"/>
          <w:sz w:val="28"/>
          <w:szCs w:val="28"/>
        </w:rPr>
        <w:t xml:space="preserve"> </w:t>
      </w:r>
      <w:proofErr w:type="spellStart"/>
      <w:r w:rsidRPr="007A00CC">
        <w:rPr>
          <w:rFonts w:ascii="Times New Roman" w:hAnsi="Times New Roman" w:cs="Times New Roman"/>
          <w:sz w:val="28"/>
          <w:szCs w:val="28"/>
        </w:rPr>
        <w:t>ліцензуванню</w:t>
      </w:r>
      <w:proofErr w:type="spellEnd"/>
      <w:r w:rsidRPr="007A00CC">
        <w:rPr>
          <w:rFonts w:ascii="Times New Roman" w:hAnsi="Times New Roman" w:cs="Times New Roman"/>
          <w:sz w:val="28"/>
          <w:szCs w:val="28"/>
        </w:rPr>
        <w:t>;</w:t>
      </w:r>
    </w:p>
    <w:p w:rsidR="009E13CB" w:rsidRDefault="009E13CB" w:rsidP="009E13CB">
      <w:pPr>
        <w:ind w:left="-1134"/>
        <w:jc w:val="both"/>
        <w:rPr>
          <w:rFonts w:ascii="Times New Roman" w:hAnsi="Times New Roman" w:cs="Times New Roman"/>
          <w:color w:val="333333"/>
          <w:sz w:val="28"/>
          <w:szCs w:val="28"/>
          <w:lang w:val="uk-UA"/>
        </w:rPr>
      </w:pPr>
      <w:r w:rsidRPr="007A00CC">
        <w:rPr>
          <w:rFonts w:ascii="Times New Roman" w:hAnsi="Times New Roman" w:cs="Times New Roman"/>
          <w:color w:val="333333"/>
          <w:sz w:val="28"/>
          <w:szCs w:val="28"/>
        </w:rPr>
        <w:t xml:space="preserve">8) </w:t>
      </w:r>
      <w:proofErr w:type="spellStart"/>
      <w:r w:rsidRPr="007A00CC">
        <w:rPr>
          <w:rFonts w:ascii="Times New Roman" w:hAnsi="Times New Roman" w:cs="Times New Roman"/>
          <w:color w:val="333333"/>
          <w:sz w:val="28"/>
          <w:szCs w:val="28"/>
        </w:rPr>
        <w:t>якщо</w:t>
      </w:r>
      <w:proofErr w:type="spellEnd"/>
      <w:r w:rsidRPr="007A00CC">
        <w:rPr>
          <w:rFonts w:ascii="Times New Roman" w:hAnsi="Times New Roman" w:cs="Times New Roman"/>
          <w:color w:val="333333"/>
          <w:sz w:val="28"/>
          <w:szCs w:val="28"/>
        </w:rPr>
        <w:t xml:space="preserve"> </w:t>
      </w:r>
      <w:proofErr w:type="spellStart"/>
      <w:r w:rsidRPr="007A00CC">
        <w:rPr>
          <w:rFonts w:ascii="Times New Roman" w:hAnsi="Times New Roman" w:cs="Times New Roman"/>
          <w:color w:val="333333"/>
          <w:sz w:val="28"/>
          <w:szCs w:val="28"/>
        </w:rPr>
        <w:t>здійснювалося</w:t>
      </w:r>
      <w:proofErr w:type="spellEnd"/>
      <w:r w:rsidRPr="007A00CC">
        <w:rPr>
          <w:rFonts w:ascii="Times New Roman" w:hAnsi="Times New Roman" w:cs="Times New Roman"/>
          <w:color w:val="333333"/>
          <w:sz w:val="28"/>
          <w:szCs w:val="28"/>
        </w:rPr>
        <w:t xml:space="preserve"> </w:t>
      </w:r>
      <w:proofErr w:type="spellStart"/>
      <w:r w:rsidRPr="007A00CC">
        <w:rPr>
          <w:rFonts w:ascii="Times New Roman" w:hAnsi="Times New Roman" w:cs="Times New Roman"/>
          <w:color w:val="333333"/>
          <w:sz w:val="28"/>
          <w:szCs w:val="28"/>
        </w:rPr>
        <w:t>страхування</w:t>
      </w:r>
      <w:proofErr w:type="spellEnd"/>
      <w:r w:rsidRPr="007A00CC">
        <w:rPr>
          <w:rFonts w:ascii="Times New Roman" w:hAnsi="Times New Roman" w:cs="Times New Roman"/>
          <w:color w:val="333333"/>
          <w:sz w:val="28"/>
          <w:szCs w:val="28"/>
        </w:rPr>
        <w:t xml:space="preserve">, - </w:t>
      </w:r>
      <w:proofErr w:type="spellStart"/>
      <w:r w:rsidRPr="007A00CC">
        <w:rPr>
          <w:rFonts w:ascii="Times New Roman" w:hAnsi="Times New Roman" w:cs="Times New Roman"/>
          <w:color w:val="333333"/>
          <w:sz w:val="28"/>
          <w:szCs w:val="28"/>
        </w:rPr>
        <w:t>страхові</w:t>
      </w:r>
      <w:proofErr w:type="spellEnd"/>
      <w:r w:rsidRPr="007A00CC">
        <w:rPr>
          <w:rFonts w:ascii="Times New Roman" w:hAnsi="Times New Roman" w:cs="Times New Roman"/>
          <w:color w:val="333333"/>
          <w:sz w:val="28"/>
          <w:szCs w:val="28"/>
        </w:rPr>
        <w:t xml:space="preserve"> </w:t>
      </w:r>
      <w:proofErr w:type="spellStart"/>
      <w:r w:rsidRPr="007A00CC">
        <w:rPr>
          <w:rFonts w:ascii="Times New Roman" w:hAnsi="Times New Roman" w:cs="Times New Roman"/>
          <w:color w:val="333333"/>
          <w:sz w:val="28"/>
          <w:szCs w:val="28"/>
        </w:rPr>
        <w:t>документи</w:t>
      </w:r>
      <w:proofErr w:type="spellEnd"/>
      <w:r w:rsidRPr="007A00CC">
        <w:rPr>
          <w:rFonts w:ascii="Times New Roman" w:hAnsi="Times New Roman" w:cs="Times New Roman"/>
          <w:color w:val="333333"/>
          <w:sz w:val="28"/>
          <w:szCs w:val="28"/>
        </w:rPr>
        <w:t xml:space="preserve">, а </w:t>
      </w:r>
      <w:proofErr w:type="spellStart"/>
      <w:r w:rsidRPr="007A00CC">
        <w:rPr>
          <w:rFonts w:ascii="Times New Roman" w:hAnsi="Times New Roman" w:cs="Times New Roman"/>
          <w:color w:val="333333"/>
          <w:sz w:val="28"/>
          <w:szCs w:val="28"/>
        </w:rPr>
        <w:t>також</w:t>
      </w:r>
      <w:proofErr w:type="spellEnd"/>
      <w:r w:rsidRPr="007A00CC">
        <w:rPr>
          <w:rFonts w:ascii="Times New Roman" w:hAnsi="Times New Roman" w:cs="Times New Roman"/>
          <w:color w:val="333333"/>
          <w:sz w:val="28"/>
          <w:szCs w:val="28"/>
        </w:rPr>
        <w:t xml:space="preserve"> </w:t>
      </w:r>
      <w:proofErr w:type="spellStart"/>
      <w:r w:rsidRPr="007A00CC">
        <w:rPr>
          <w:rFonts w:ascii="Times New Roman" w:hAnsi="Times New Roman" w:cs="Times New Roman"/>
          <w:color w:val="333333"/>
          <w:sz w:val="28"/>
          <w:szCs w:val="28"/>
        </w:rPr>
        <w:t>документи</w:t>
      </w:r>
      <w:proofErr w:type="spellEnd"/>
      <w:r w:rsidRPr="007A00CC">
        <w:rPr>
          <w:rFonts w:ascii="Times New Roman" w:hAnsi="Times New Roman" w:cs="Times New Roman"/>
          <w:color w:val="333333"/>
          <w:sz w:val="28"/>
          <w:szCs w:val="28"/>
        </w:rPr>
        <w:t xml:space="preserve">, </w:t>
      </w:r>
      <w:proofErr w:type="spellStart"/>
      <w:r w:rsidRPr="007A00CC">
        <w:rPr>
          <w:rFonts w:ascii="Times New Roman" w:hAnsi="Times New Roman" w:cs="Times New Roman"/>
          <w:color w:val="333333"/>
          <w:sz w:val="28"/>
          <w:szCs w:val="28"/>
        </w:rPr>
        <w:t>що</w:t>
      </w:r>
      <w:proofErr w:type="spellEnd"/>
      <w:r w:rsidRPr="007A00CC">
        <w:rPr>
          <w:rFonts w:ascii="Times New Roman" w:hAnsi="Times New Roman" w:cs="Times New Roman"/>
          <w:color w:val="333333"/>
          <w:sz w:val="28"/>
          <w:szCs w:val="28"/>
        </w:rPr>
        <w:t xml:space="preserve"> </w:t>
      </w:r>
      <w:proofErr w:type="spellStart"/>
      <w:r w:rsidRPr="007A00CC">
        <w:rPr>
          <w:rFonts w:ascii="Times New Roman" w:hAnsi="Times New Roman" w:cs="Times New Roman"/>
          <w:color w:val="333333"/>
          <w:sz w:val="28"/>
          <w:szCs w:val="28"/>
        </w:rPr>
        <w:t>містять</w:t>
      </w:r>
      <w:proofErr w:type="spellEnd"/>
      <w:r w:rsidRPr="007A00CC">
        <w:rPr>
          <w:rFonts w:ascii="Times New Roman" w:hAnsi="Times New Roman" w:cs="Times New Roman"/>
          <w:color w:val="333333"/>
          <w:sz w:val="28"/>
          <w:szCs w:val="28"/>
        </w:rPr>
        <w:t xml:space="preserve"> </w:t>
      </w:r>
      <w:proofErr w:type="spellStart"/>
      <w:r w:rsidRPr="007A00CC">
        <w:rPr>
          <w:rFonts w:ascii="Times New Roman" w:hAnsi="Times New Roman" w:cs="Times New Roman"/>
          <w:color w:val="333333"/>
          <w:sz w:val="28"/>
          <w:szCs w:val="28"/>
        </w:rPr>
        <w:t>відомості</w:t>
      </w:r>
      <w:proofErr w:type="spellEnd"/>
      <w:r w:rsidRPr="007A00CC">
        <w:rPr>
          <w:rFonts w:ascii="Times New Roman" w:hAnsi="Times New Roman" w:cs="Times New Roman"/>
          <w:color w:val="333333"/>
          <w:sz w:val="28"/>
          <w:szCs w:val="28"/>
        </w:rPr>
        <w:t xml:space="preserve"> про </w:t>
      </w:r>
      <w:proofErr w:type="spellStart"/>
      <w:r w:rsidRPr="007A00CC">
        <w:rPr>
          <w:rFonts w:ascii="Times New Roman" w:hAnsi="Times New Roman" w:cs="Times New Roman"/>
          <w:color w:val="333333"/>
          <w:sz w:val="28"/>
          <w:szCs w:val="28"/>
        </w:rPr>
        <w:t>вартість</w:t>
      </w:r>
      <w:proofErr w:type="spellEnd"/>
      <w:r w:rsidRPr="007A00CC">
        <w:rPr>
          <w:rFonts w:ascii="Times New Roman" w:hAnsi="Times New Roman" w:cs="Times New Roman"/>
          <w:color w:val="333333"/>
          <w:sz w:val="28"/>
          <w:szCs w:val="28"/>
        </w:rPr>
        <w:t xml:space="preserve"> </w:t>
      </w:r>
      <w:proofErr w:type="spellStart"/>
      <w:r w:rsidRPr="007A00CC">
        <w:rPr>
          <w:rFonts w:ascii="Times New Roman" w:hAnsi="Times New Roman" w:cs="Times New Roman"/>
          <w:color w:val="333333"/>
          <w:sz w:val="28"/>
          <w:szCs w:val="28"/>
        </w:rPr>
        <w:t>страхування</w:t>
      </w:r>
      <w:proofErr w:type="spellEnd"/>
      <w:r w:rsidRPr="007A00CC">
        <w:rPr>
          <w:rFonts w:ascii="Times New Roman" w:hAnsi="Times New Roman" w:cs="Times New Roman"/>
          <w:color w:val="333333"/>
          <w:sz w:val="28"/>
          <w:szCs w:val="28"/>
        </w:rPr>
        <w:t>.</w:t>
      </w:r>
    </w:p>
    <w:p w:rsidR="002E4686" w:rsidRPr="009659C7" w:rsidRDefault="009E13CB" w:rsidP="009E13CB">
      <w:pPr>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A00CC">
        <w:rPr>
          <w:rFonts w:ascii="Times New Roman" w:hAnsi="Times New Roman" w:cs="Times New Roman"/>
          <w:sz w:val="28"/>
          <w:szCs w:val="28"/>
          <w:lang w:val="uk-UA"/>
        </w:rPr>
        <w:t>Якщо зазначені документи містять розбіжності, наявні ознаки підробки або не містять всіх відомостей, що підтверджують числові значення складових митної вартості товарів, чи відомостей щодо ціни, що була фактично сплачена або підлягає сплаті за ці товари, декларант або уповноважена ним особа на письмову вимогу органу фіскальної служби зобов’язані протягом 10 календарних днів надати (за наявності) додаткові документи, визначені ч. 3 ст. 53 Митного кодексу України.</w:t>
      </w:r>
    </w:p>
    <w:p w:rsidR="00AF11BB" w:rsidRPr="00AF11BB" w:rsidRDefault="00AF11BB" w:rsidP="00AF11BB">
      <w:pPr>
        <w:ind w:left="-1134"/>
        <w:jc w:val="center"/>
        <w:rPr>
          <w:rFonts w:ascii="Times New Roman" w:hAnsi="Times New Roman" w:cs="Times New Roman"/>
          <w:b/>
          <w:sz w:val="28"/>
          <w:szCs w:val="28"/>
          <w:lang w:val="uk-UA"/>
        </w:rPr>
      </w:pPr>
      <w:r>
        <w:rPr>
          <w:rFonts w:ascii="Times New Roman" w:hAnsi="Times New Roman" w:cs="Times New Roman"/>
          <w:b/>
          <w:sz w:val="28"/>
          <w:szCs w:val="28"/>
          <w:lang w:val="uk-UA"/>
        </w:rPr>
        <w:t>Витрати митної вартості товару</w:t>
      </w:r>
    </w:p>
    <w:p w:rsidR="00187A95" w:rsidRPr="00AF11BB" w:rsidRDefault="00AF11BB" w:rsidP="00261FE8">
      <w:pPr>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87A95" w:rsidRPr="00AF11BB">
        <w:rPr>
          <w:rFonts w:ascii="Times New Roman" w:hAnsi="Times New Roman" w:cs="Times New Roman"/>
          <w:sz w:val="28"/>
          <w:szCs w:val="28"/>
          <w:lang w:val="uk-UA"/>
        </w:rPr>
        <w:t>При</w:t>
      </w:r>
      <w:r w:rsidR="00187A95" w:rsidRPr="00187A95">
        <w:rPr>
          <w:rFonts w:ascii="Times New Roman" w:hAnsi="Times New Roman" w:cs="Times New Roman"/>
          <w:sz w:val="28"/>
          <w:szCs w:val="28"/>
        </w:rPr>
        <w:t> </w:t>
      </w:r>
      <w:r w:rsidR="00187A95" w:rsidRPr="00AF11BB">
        <w:rPr>
          <w:rFonts w:ascii="Times New Roman" w:hAnsi="Times New Roman" w:cs="Times New Roman"/>
          <w:sz w:val="28"/>
          <w:szCs w:val="28"/>
          <w:lang w:val="uk-UA"/>
        </w:rPr>
        <w:t>визначенні митної вартості до</w:t>
      </w:r>
      <w:r w:rsidR="00187A95" w:rsidRPr="00187A95">
        <w:rPr>
          <w:rFonts w:ascii="Times New Roman" w:hAnsi="Times New Roman" w:cs="Times New Roman"/>
          <w:sz w:val="28"/>
          <w:szCs w:val="28"/>
        </w:rPr>
        <w:t> </w:t>
      </w:r>
      <w:r w:rsidR="00187A95" w:rsidRPr="00AF11BB">
        <w:rPr>
          <w:rFonts w:ascii="Times New Roman" w:hAnsi="Times New Roman" w:cs="Times New Roman"/>
          <w:sz w:val="28"/>
          <w:szCs w:val="28"/>
          <w:lang w:val="uk-UA"/>
        </w:rPr>
        <w:t>ціни, що</w:t>
      </w:r>
      <w:r w:rsidR="00187A95" w:rsidRPr="00187A95">
        <w:rPr>
          <w:rFonts w:ascii="Times New Roman" w:hAnsi="Times New Roman" w:cs="Times New Roman"/>
          <w:sz w:val="28"/>
          <w:szCs w:val="28"/>
        </w:rPr>
        <w:t> </w:t>
      </w:r>
      <w:r w:rsidR="00187A95" w:rsidRPr="00AF11BB">
        <w:rPr>
          <w:rFonts w:ascii="Times New Roman" w:hAnsi="Times New Roman" w:cs="Times New Roman"/>
          <w:sz w:val="28"/>
          <w:szCs w:val="28"/>
          <w:lang w:val="uk-UA"/>
        </w:rPr>
        <w:t>була фактично сплачена або</w:t>
      </w:r>
      <w:r w:rsidR="00187A95" w:rsidRPr="00187A95">
        <w:rPr>
          <w:rFonts w:ascii="Times New Roman" w:hAnsi="Times New Roman" w:cs="Times New Roman"/>
          <w:sz w:val="28"/>
          <w:szCs w:val="28"/>
        </w:rPr>
        <w:t> </w:t>
      </w:r>
      <w:r w:rsidR="00187A95" w:rsidRPr="00AF11BB">
        <w:rPr>
          <w:rFonts w:ascii="Times New Roman" w:hAnsi="Times New Roman" w:cs="Times New Roman"/>
          <w:sz w:val="28"/>
          <w:szCs w:val="28"/>
          <w:lang w:val="uk-UA"/>
        </w:rPr>
        <w:t>підлягає сплаті за</w:t>
      </w:r>
      <w:r w:rsidR="00187A95" w:rsidRPr="00187A95">
        <w:rPr>
          <w:rFonts w:ascii="Times New Roman" w:hAnsi="Times New Roman" w:cs="Times New Roman"/>
          <w:sz w:val="28"/>
          <w:szCs w:val="28"/>
        </w:rPr>
        <w:t> </w:t>
      </w:r>
      <w:r w:rsidR="00187A95" w:rsidRPr="00AF11BB">
        <w:rPr>
          <w:rFonts w:ascii="Times New Roman" w:hAnsi="Times New Roman" w:cs="Times New Roman"/>
          <w:sz w:val="28"/>
          <w:szCs w:val="28"/>
          <w:lang w:val="uk-UA"/>
        </w:rPr>
        <w:t>оцінювані товари, додаються такі витрати (складові митної вартості), якщо вони не</w:t>
      </w:r>
      <w:r w:rsidR="00187A95" w:rsidRPr="00187A95">
        <w:rPr>
          <w:rFonts w:ascii="Times New Roman" w:hAnsi="Times New Roman" w:cs="Times New Roman"/>
          <w:sz w:val="28"/>
          <w:szCs w:val="28"/>
        </w:rPr>
        <w:t> </w:t>
      </w:r>
      <w:r w:rsidR="00187A95" w:rsidRPr="00AF11BB">
        <w:rPr>
          <w:rFonts w:ascii="Times New Roman" w:hAnsi="Times New Roman" w:cs="Times New Roman"/>
          <w:sz w:val="28"/>
          <w:szCs w:val="28"/>
          <w:lang w:val="uk-UA"/>
        </w:rPr>
        <w:t>включалися</w:t>
      </w:r>
      <w:r w:rsidR="00D90202">
        <w:rPr>
          <w:rFonts w:ascii="Times New Roman" w:hAnsi="Times New Roman" w:cs="Times New Roman"/>
          <w:sz w:val="28"/>
          <w:szCs w:val="28"/>
          <w:lang w:val="uk-UA"/>
        </w:rPr>
        <w:t xml:space="preserve"> (ч.10 ст.58 Митного Кодексу України)</w:t>
      </w:r>
      <w:r w:rsidR="00187A95" w:rsidRPr="00AF11BB">
        <w:rPr>
          <w:rFonts w:ascii="Times New Roman" w:hAnsi="Times New Roman" w:cs="Times New Roman"/>
          <w:sz w:val="28"/>
          <w:szCs w:val="28"/>
          <w:lang w:val="uk-UA"/>
        </w:rPr>
        <w:t>:</w:t>
      </w:r>
    </w:p>
    <w:p w:rsidR="00187A95" w:rsidRPr="007A00CC" w:rsidRDefault="00187A95" w:rsidP="00187A95">
      <w:pPr>
        <w:pStyle w:val="a3"/>
        <w:numPr>
          <w:ilvl w:val="0"/>
          <w:numId w:val="3"/>
        </w:numPr>
        <w:ind w:left="-1134" w:firstLine="567"/>
        <w:rPr>
          <w:rFonts w:ascii="Times New Roman" w:hAnsi="Times New Roman" w:cs="Times New Roman"/>
          <w:sz w:val="28"/>
          <w:szCs w:val="28"/>
          <w:lang w:val="uk-UA"/>
        </w:rPr>
      </w:pPr>
      <w:r w:rsidRPr="007A00CC">
        <w:rPr>
          <w:rFonts w:ascii="Times New Roman" w:hAnsi="Times New Roman" w:cs="Times New Roman"/>
          <w:sz w:val="28"/>
          <w:szCs w:val="28"/>
          <w:lang w:val="uk-UA"/>
        </w:rPr>
        <w:t>витрати, понесені покупцем (комісійні та</w:t>
      </w:r>
      <w:r w:rsidRPr="00187A95">
        <w:rPr>
          <w:rFonts w:ascii="Times New Roman" w:hAnsi="Times New Roman" w:cs="Times New Roman"/>
          <w:sz w:val="28"/>
          <w:szCs w:val="28"/>
        </w:rPr>
        <w:t> </w:t>
      </w:r>
      <w:r w:rsidRPr="007A00CC">
        <w:rPr>
          <w:rFonts w:ascii="Times New Roman" w:hAnsi="Times New Roman" w:cs="Times New Roman"/>
          <w:sz w:val="28"/>
          <w:szCs w:val="28"/>
          <w:lang w:val="uk-UA"/>
        </w:rPr>
        <w:t>брокерська винагорода; вартість ящиків тари (контейнерів), в</w:t>
      </w:r>
      <w:r w:rsidRPr="00187A95">
        <w:rPr>
          <w:rFonts w:ascii="Times New Roman" w:hAnsi="Times New Roman" w:cs="Times New Roman"/>
          <w:sz w:val="28"/>
          <w:szCs w:val="28"/>
        </w:rPr>
        <w:t> </w:t>
      </w:r>
      <w:r w:rsidRPr="007A00CC">
        <w:rPr>
          <w:rFonts w:ascii="Times New Roman" w:hAnsi="Times New Roman" w:cs="Times New Roman"/>
          <w:sz w:val="28"/>
          <w:szCs w:val="28"/>
          <w:lang w:val="uk-UA"/>
        </w:rPr>
        <w:t>яку упаковано товар, вартість упаковки або</w:t>
      </w:r>
      <w:r w:rsidRPr="00187A95">
        <w:rPr>
          <w:rFonts w:ascii="Times New Roman" w:hAnsi="Times New Roman" w:cs="Times New Roman"/>
          <w:sz w:val="28"/>
          <w:szCs w:val="28"/>
        </w:rPr>
        <w:t> </w:t>
      </w:r>
      <w:r w:rsidRPr="007A00CC">
        <w:rPr>
          <w:rFonts w:ascii="Times New Roman" w:hAnsi="Times New Roman" w:cs="Times New Roman"/>
          <w:sz w:val="28"/>
          <w:szCs w:val="28"/>
          <w:lang w:val="uk-UA"/>
        </w:rPr>
        <w:t>вартість пакувальних матеріалів та</w:t>
      </w:r>
      <w:r w:rsidRPr="00187A95">
        <w:rPr>
          <w:rFonts w:ascii="Times New Roman" w:hAnsi="Times New Roman" w:cs="Times New Roman"/>
          <w:sz w:val="28"/>
          <w:szCs w:val="28"/>
        </w:rPr>
        <w:t> </w:t>
      </w:r>
      <w:r w:rsidRPr="007A00CC">
        <w:rPr>
          <w:rFonts w:ascii="Times New Roman" w:hAnsi="Times New Roman" w:cs="Times New Roman"/>
          <w:sz w:val="28"/>
          <w:szCs w:val="28"/>
          <w:lang w:val="uk-UA"/>
        </w:rPr>
        <w:t>робіт, пов’язаних з</w:t>
      </w:r>
      <w:r w:rsidRPr="00187A95">
        <w:rPr>
          <w:rFonts w:ascii="Times New Roman" w:hAnsi="Times New Roman" w:cs="Times New Roman"/>
          <w:sz w:val="28"/>
          <w:szCs w:val="28"/>
        </w:rPr>
        <w:t> </w:t>
      </w:r>
      <w:r w:rsidRPr="007A00CC">
        <w:rPr>
          <w:rFonts w:ascii="Times New Roman" w:hAnsi="Times New Roman" w:cs="Times New Roman"/>
          <w:sz w:val="28"/>
          <w:szCs w:val="28"/>
          <w:lang w:val="uk-UA"/>
        </w:rPr>
        <w:t>пакуванням);</w:t>
      </w:r>
    </w:p>
    <w:p w:rsidR="00187A95" w:rsidRPr="00187A95" w:rsidRDefault="00187A95" w:rsidP="00187A95">
      <w:pPr>
        <w:pStyle w:val="a3"/>
        <w:numPr>
          <w:ilvl w:val="0"/>
          <w:numId w:val="3"/>
        </w:numPr>
        <w:ind w:left="-1134" w:firstLine="567"/>
        <w:rPr>
          <w:rFonts w:ascii="Times New Roman" w:hAnsi="Times New Roman" w:cs="Times New Roman"/>
          <w:sz w:val="28"/>
          <w:szCs w:val="28"/>
        </w:rPr>
      </w:pPr>
      <w:proofErr w:type="spellStart"/>
      <w:r w:rsidRPr="00187A95">
        <w:rPr>
          <w:rFonts w:ascii="Times New Roman" w:hAnsi="Times New Roman" w:cs="Times New Roman"/>
          <w:sz w:val="28"/>
          <w:szCs w:val="28"/>
        </w:rPr>
        <w:t>належним</w:t>
      </w:r>
      <w:proofErr w:type="spellEnd"/>
      <w:r w:rsidRPr="00187A95">
        <w:rPr>
          <w:rFonts w:ascii="Times New Roman" w:hAnsi="Times New Roman" w:cs="Times New Roman"/>
          <w:sz w:val="28"/>
          <w:szCs w:val="28"/>
        </w:rPr>
        <w:t xml:space="preserve"> чином </w:t>
      </w:r>
      <w:proofErr w:type="spellStart"/>
      <w:r w:rsidRPr="00187A95">
        <w:rPr>
          <w:rFonts w:ascii="Times New Roman" w:hAnsi="Times New Roman" w:cs="Times New Roman"/>
          <w:sz w:val="28"/>
          <w:szCs w:val="28"/>
        </w:rPr>
        <w:t>розподілена</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вартість</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сировини</w:t>
      </w:r>
      <w:proofErr w:type="spellEnd"/>
      <w:r w:rsidRPr="00187A95">
        <w:rPr>
          <w:rFonts w:ascii="Times New Roman" w:hAnsi="Times New Roman" w:cs="Times New Roman"/>
          <w:sz w:val="28"/>
          <w:szCs w:val="28"/>
        </w:rPr>
        <w:t xml:space="preserve">, </w:t>
      </w:r>
      <w:proofErr w:type="spellStart"/>
      <w:proofErr w:type="gramStart"/>
      <w:r w:rsidRPr="00187A95">
        <w:rPr>
          <w:rFonts w:ascii="Times New Roman" w:hAnsi="Times New Roman" w:cs="Times New Roman"/>
          <w:sz w:val="28"/>
          <w:szCs w:val="28"/>
        </w:rPr>
        <w:t>матер</w:t>
      </w:r>
      <w:proofErr w:type="gramEnd"/>
      <w:r w:rsidRPr="00187A95">
        <w:rPr>
          <w:rFonts w:ascii="Times New Roman" w:hAnsi="Times New Roman" w:cs="Times New Roman"/>
          <w:sz w:val="28"/>
          <w:szCs w:val="28"/>
        </w:rPr>
        <w:t>іалів</w:t>
      </w:r>
      <w:proofErr w:type="spellEnd"/>
      <w:r w:rsidRPr="00187A95">
        <w:rPr>
          <w:rFonts w:ascii="Times New Roman" w:hAnsi="Times New Roman" w:cs="Times New Roman"/>
          <w:sz w:val="28"/>
          <w:szCs w:val="28"/>
        </w:rPr>
        <w:t xml:space="preserve">, деталей, </w:t>
      </w:r>
      <w:proofErr w:type="spellStart"/>
      <w:r w:rsidRPr="00187A95">
        <w:rPr>
          <w:rFonts w:ascii="Times New Roman" w:hAnsi="Times New Roman" w:cs="Times New Roman"/>
          <w:sz w:val="28"/>
          <w:szCs w:val="28"/>
        </w:rPr>
        <w:t>напівфабрикатів</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комплектувальних</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виробів</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інструментів</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тощо</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які</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увійшли</w:t>
      </w:r>
      <w:proofErr w:type="spellEnd"/>
      <w:r w:rsidRPr="00187A95">
        <w:rPr>
          <w:rFonts w:ascii="Times New Roman" w:hAnsi="Times New Roman" w:cs="Times New Roman"/>
          <w:sz w:val="28"/>
          <w:szCs w:val="28"/>
        </w:rPr>
        <w:t xml:space="preserve"> до складу </w:t>
      </w:r>
      <w:proofErr w:type="spellStart"/>
      <w:r w:rsidRPr="00187A95">
        <w:rPr>
          <w:rFonts w:ascii="Times New Roman" w:hAnsi="Times New Roman" w:cs="Times New Roman"/>
          <w:sz w:val="28"/>
          <w:szCs w:val="28"/>
        </w:rPr>
        <w:t>оцінюваних</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товарів</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якщо</w:t>
      </w:r>
      <w:proofErr w:type="spellEnd"/>
      <w:r w:rsidRPr="00187A95">
        <w:rPr>
          <w:rFonts w:ascii="Times New Roman" w:hAnsi="Times New Roman" w:cs="Times New Roman"/>
          <w:sz w:val="28"/>
          <w:szCs w:val="28"/>
        </w:rPr>
        <w:t xml:space="preserve"> вони </w:t>
      </w:r>
      <w:proofErr w:type="spellStart"/>
      <w:r w:rsidRPr="00187A95">
        <w:rPr>
          <w:rFonts w:ascii="Times New Roman" w:hAnsi="Times New Roman" w:cs="Times New Roman"/>
          <w:sz w:val="28"/>
          <w:szCs w:val="28"/>
        </w:rPr>
        <w:t>поставляються</w:t>
      </w:r>
      <w:proofErr w:type="spellEnd"/>
      <w:r w:rsidRPr="00187A95">
        <w:rPr>
          <w:rFonts w:ascii="Times New Roman" w:hAnsi="Times New Roman" w:cs="Times New Roman"/>
          <w:sz w:val="28"/>
          <w:szCs w:val="28"/>
        </w:rPr>
        <w:t xml:space="preserve"> прямо </w:t>
      </w:r>
      <w:proofErr w:type="spellStart"/>
      <w:r w:rsidRPr="00187A95">
        <w:rPr>
          <w:rFonts w:ascii="Times New Roman" w:hAnsi="Times New Roman" w:cs="Times New Roman"/>
          <w:sz w:val="28"/>
          <w:szCs w:val="28"/>
        </w:rPr>
        <w:t>чи</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опосередковано</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покупцем</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безоплатно</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або</w:t>
      </w:r>
      <w:proofErr w:type="spellEnd"/>
      <w:r w:rsidRPr="00187A95">
        <w:rPr>
          <w:rFonts w:ascii="Times New Roman" w:hAnsi="Times New Roman" w:cs="Times New Roman"/>
          <w:sz w:val="28"/>
          <w:szCs w:val="28"/>
        </w:rPr>
        <w:t> за </w:t>
      </w:r>
      <w:proofErr w:type="spellStart"/>
      <w:r w:rsidRPr="00187A95">
        <w:rPr>
          <w:rFonts w:ascii="Times New Roman" w:hAnsi="Times New Roman" w:cs="Times New Roman"/>
          <w:sz w:val="28"/>
          <w:szCs w:val="28"/>
        </w:rPr>
        <w:t>зниженими</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цінами</w:t>
      </w:r>
      <w:proofErr w:type="spellEnd"/>
      <w:r w:rsidRPr="00187A95">
        <w:rPr>
          <w:rFonts w:ascii="Times New Roman" w:hAnsi="Times New Roman" w:cs="Times New Roman"/>
          <w:sz w:val="28"/>
          <w:szCs w:val="28"/>
        </w:rPr>
        <w:t>;</w:t>
      </w:r>
    </w:p>
    <w:p w:rsidR="00187A95" w:rsidRPr="00187A95" w:rsidRDefault="00187A95" w:rsidP="00187A95">
      <w:pPr>
        <w:pStyle w:val="a3"/>
        <w:numPr>
          <w:ilvl w:val="0"/>
          <w:numId w:val="3"/>
        </w:numPr>
        <w:ind w:left="-1134" w:firstLine="567"/>
        <w:rPr>
          <w:rFonts w:ascii="Times New Roman" w:hAnsi="Times New Roman" w:cs="Times New Roman"/>
          <w:sz w:val="28"/>
          <w:szCs w:val="28"/>
        </w:rPr>
      </w:pPr>
      <w:proofErr w:type="spellStart"/>
      <w:r w:rsidRPr="00187A95">
        <w:rPr>
          <w:rFonts w:ascii="Times New Roman" w:hAnsi="Times New Roman" w:cs="Times New Roman"/>
          <w:sz w:val="28"/>
          <w:szCs w:val="28"/>
        </w:rPr>
        <w:t>роялті</w:t>
      </w:r>
      <w:proofErr w:type="spellEnd"/>
      <w:r w:rsidRPr="00187A95">
        <w:rPr>
          <w:rFonts w:ascii="Times New Roman" w:hAnsi="Times New Roman" w:cs="Times New Roman"/>
          <w:sz w:val="28"/>
          <w:szCs w:val="28"/>
        </w:rPr>
        <w:t xml:space="preserve"> та </w:t>
      </w:r>
      <w:proofErr w:type="spellStart"/>
      <w:r w:rsidRPr="00187A95">
        <w:rPr>
          <w:rFonts w:ascii="Times New Roman" w:hAnsi="Times New Roman" w:cs="Times New Roman"/>
          <w:sz w:val="28"/>
          <w:szCs w:val="28"/>
        </w:rPr>
        <w:t>інші</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ліцензійні</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платежі</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що</w:t>
      </w:r>
      <w:proofErr w:type="spellEnd"/>
      <w:r w:rsidRPr="00187A95">
        <w:rPr>
          <w:rFonts w:ascii="Times New Roman" w:hAnsi="Times New Roman" w:cs="Times New Roman"/>
          <w:sz w:val="28"/>
          <w:szCs w:val="28"/>
        </w:rPr>
        <w:t> </w:t>
      </w:r>
      <w:proofErr w:type="spellStart"/>
      <w:r w:rsidRPr="00187A95">
        <w:rPr>
          <w:rFonts w:ascii="Times New Roman" w:hAnsi="Times New Roman" w:cs="Times New Roman"/>
          <w:sz w:val="28"/>
          <w:szCs w:val="28"/>
        </w:rPr>
        <w:t>стосуються</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оцінюваних</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товарі</w:t>
      </w:r>
      <w:proofErr w:type="gramStart"/>
      <w:r w:rsidRPr="00187A95">
        <w:rPr>
          <w:rFonts w:ascii="Times New Roman" w:hAnsi="Times New Roman" w:cs="Times New Roman"/>
          <w:sz w:val="28"/>
          <w:szCs w:val="28"/>
        </w:rPr>
        <w:t>в</w:t>
      </w:r>
      <w:proofErr w:type="spellEnd"/>
      <w:proofErr w:type="gramEnd"/>
      <w:r w:rsidRPr="00187A95">
        <w:rPr>
          <w:rFonts w:ascii="Times New Roman" w:hAnsi="Times New Roman" w:cs="Times New Roman"/>
          <w:sz w:val="28"/>
          <w:szCs w:val="28"/>
        </w:rPr>
        <w:t xml:space="preserve"> </w:t>
      </w:r>
      <w:proofErr w:type="gramStart"/>
      <w:r w:rsidRPr="00187A95">
        <w:rPr>
          <w:rFonts w:ascii="Times New Roman" w:hAnsi="Times New Roman" w:cs="Times New Roman"/>
          <w:sz w:val="28"/>
          <w:szCs w:val="28"/>
        </w:rPr>
        <w:t>та</w:t>
      </w:r>
      <w:proofErr w:type="gramEnd"/>
      <w:r w:rsidRPr="00187A95">
        <w:rPr>
          <w:rFonts w:ascii="Times New Roman" w:hAnsi="Times New Roman" w:cs="Times New Roman"/>
          <w:sz w:val="28"/>
          <w:szCs w:val="28"/>
        </w:rPr>
        <w:t> </w:t>
      </w:r>
      <w:proofErr w:type="spellStart"/>
      <w:r w:rsidRPr="00187A95">
        <w:rPr>
          <w:rFonts w:ascii="Times New Roman" w:hAnsi="Times New Roman" w:cs="Times New Roman"/>
          <w:sz w:val="28"/>
          <w:szCs w:val="28"/>
        </w:rPr>
        <w:t>які</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покупець</w:t>
      </w:r>
      <w:proofErr w:type="spellEnd"/>
      <w:r w:rsidRPr="00187A95">
        <w:rPr>
          <w:rFonts w:ascii="Times New Roman" w:hAnsi="Times New Roman" w:cs="Times New Roman"/>
          <w:sz w:val="28"/>
          <w:szCs w:val="28"/>
        </w:rPr>
        <w:t xml:space="preserve"> повинен </w:t>
      </w:r>
      <w:proofErr w:type="spellStart"/>
      <w:r w:rsidRPr="00187A95">
        <w:rPr>
          <w:rFonts w:ascii="Times New Roman" w:hAnsi="Times New Roman" w:cs="Times New Roman"/>
          <w:sz w:val="28"/>
          <w:szCs w:val="28"/>
        </w:rPr>
        <w:t>сплачувати</w:t>
      </w:r>
      <w:proofErr w:type="spellEnd"/>
      <w:r w:rsidRPr="00187A95">
        <w:rPr>
          <w:rFonts w:ascii="Times New Roman" w:hAnsi="Times New Roman" w:cs="Times New Roman"/>
          <w:sz w:val="28"/>
          <w:szCs w:val="28"/>
        </w:rPr>
        <w:t xml:space="preserve"> прямо </w:t>
      </w:r>
      <w:proofErr w:type="spellStart"/>
      <w:r w:rsidRPr="00187A95">
        <w:rPr>
          <w:rFonts w:ascii="Times New Roman" w:hAnsi="Times New Roman" w:cs="Times New Roman"/>
          <w:sz w:val="28"/>
          <w:szCs w:val="28"/>
        </w:rPr>
        <w:t>чи</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опосередковано</w:t>
      </w:r>
      <w:proofErr w:type="spellEnd"/>
      <w:r w:rsidRPr="00187A95">
        <w:rPr>
          <w:rFonts w:ascii="Times New Roman" w:hAnsi="Times New Roman" w:cs="Times New Roman"/>
          <w:sz w:val="28"/>
          <w:szCs w:val="28"/>
        </w:rPr>
        <w:t xml:space="preserve"> як </w:t>
      </w:r>
      <w:proofErr w:type="spellStart"/>
      <w:r w:rsidRPr="00187A95">
        <w:rPr>
          <w:rFonts w:ascii="Times New Roman" w:hAnsi="Times New Roman" w:cs="Times New Roman"/>
          <w:sz w:val="28"/>
          <w:szCs w:val="28"/>
        </w:rPr>
        <w:t>умову</w:t>
      </w:r>
      <w:proofErr w:type="spellEnd"/>
      <w:r w:rsidRPr="00187A95">
        <w:rPr>
          <w:rFonts w:ascii="Times New Roman" w:hAnsi="Times New Roman" w:cs="Times New Roman"/>
          <w:sz w:val="28"/>
          <w:szCs w:val="28"/>
        </w:rPr>
        <w:t xml:space="preserve"> продажу </w:t>
      </w:r>
      <w:proofErr w:type="spellStart"/>
      <w:r w:rsidRPr="00187A95">
        <w:rPr>
          <w:rFonts w:ascii="Times New Roman" w:hAnsi="Times New Roman" w:cs="Times New Roman"/>
          <w:sz w:val="28"/>
          <w:szCs w:val="28"/>
        </w:rPr>
        <w:t>оцінюваних</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товарів</w:t>
      </w:r>
      <w:proofErr w:type="spellEnd"/>
      <w:r w:rsidRPr="00187A95">
        <w:rPr>
          <w:rFonts w:ascii="Times New Roman" w:hAnsi="Times New Roman" w:cs="Times New Roman"/>
          <w:sz w:val="28"/>
          <w:szCs w:val="28"/>
        </w:rPr>
        <w:t xml:space="preserve"> (Порядок </w:t>
      </w:r>
      <w:proofErr w:type="spellStart"/>
      <w:r w:rsidRPr="00187A95">
        <w:rPr>
          <w:rFonts w:ascii="Times New Roman" w:hAnsi="Times New Roman" w:cs="Times New Roman"/>
          <w:sz w:val="28"/>
          <w:szCs w:val="28"/>
        </w:rPr>
        <w:t>включення</w:t>
      </w:r>
      <w:proofErr w:type="spellEnd"/>
      <w:r w:rsidRPr="00187A95">
        <w:rPr>
          <w:rFonts w:ascii="Times New Roman" w:hAnsi="Times New Roman" w:cs="Times New Roman"/>
          <w:sz w:val="28"/>
          <w:szCs w:val="28"/>
        </w:rPr>
        <w:t xml:space="preserve"> до </w:t>
      </w:r>
      <w:proofErr w:type="spellStart"/>
      <w:r w:rsidRPr="00187A95">
        <w:rPr>
          <w:rFonts w:ascii="Times New Roman" w:hAnsi="Times New Roman" w:cs="Times New Roman"/>
          <w:sz w:val="28"/>
          <w:szCs w:val="28"/>
        </w:rPr>
        <w:t>ціни</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розрахунку</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роялті</w:t>
      </w:r>
      <w:proofErr w:type="spellEnd"/>
      <w:r w:rsidRPr="00187A95">
        <w:rPr>
          <w:rFonts w:ascii="Times New Roman" w:hAnsi="Times New Roman" w:cs="Times New Roman"/>
          <w:sz w:val="28"/>
          <w:szCs w:val="28"/>
        </w:rPr>
        <w:t xml:space="preserve"> та </w:t>
      </w:r>
      <w:proofErr w:type="spellStart"/>
      <w:r w:rsidRPr="00187A95">
        <w:rPr>
          <w:rFonts w:ascii="Times New Roman" w:hAnsi="Times New Roman" w:cs="Times New Roman"/>
          <w:sz w:val="28"/>
          <w:szCs w:val="28"/>
        </w:rPr>
        <w:t>ліцензійних</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платежів</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затверджено</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постановою</w:t>
      </w:r>
      <w:proofErr w:type="spellEnd"/>
      <w:r w:rsidRPr="00187A95">
        <w:rPr>
          <w:rFonts w:ascii="Times New Roman" w:hAnsi="Times New Roman" w:cs="Times New Roman"/>
          <w:sz w:val="28"/>
          <w:szCs w:val="28"/>
        </w:rPr>
        <w:t xml:space="preserve"> № 446);</w:t>
      </w:r>
    </w:p>
    <w:p w:rsidR="00187A95" w:rsidRPr="00187A95" w:rsidRDefault="00187A95" w:rsidP="00187A95">
      <w:pPr>
        <w:pStyle w:val="a3"/>
        <w:numPr>
          <w:ilvl w:val="0"/>
          <w:numId w:val="3"/>
        </w:numPr>
        <w:ind w:left="-1134" w:firstLine="567"/>
        <w:rPr>
          <w:rFonts w:ascii="Times New Roman" w:hAnsi="Times New Roman" w:cs="Times New Roman"/>
          <w:sz w:val="28"/>
          <w:szCs w:val="28"/>
        </w:rPr>
      </w:pPr>
      <w:proofErr w:type="spellStart"/>
      <w:r w:rsidRPr="00187A95">
        <w:rPr>
          <w:rFonts w:ascii="Times New Roman" w:hAnsi="Times New Roman" w:cs="Times New Roman"/>
          <w:sz w:val="28"/>
          <w:szCs w:val="28"/>
        </w:rPr>
        <w:t>відповідна</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частина</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виручки</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від</w:t>
      </w:r>
      <w:proofErr w:type="spellEnd"/>
      <w:r w:rsidRPr="00187A95">
        <w:rPr>
          <w:rFonts w:ascii="Times New Roman" w:hAnsi="Times New Roman" w:cs="Times New Roman"/>
          <w:sz w:val="28"/>
          <w:szCs w:val="28"/>
        </w:rPr>
        <w:t> </w:t>
      </w:r>
      <w:proofErr w:type="spellStart"/>
      <w:r w:rsidRPr="00187A95">
        <w:rPr>
          <w:rFonts w:ascii="Times New Roman" w:hAnsi="Times New Roman" w:cs="Times New Roman"/>
          <w:sz w:val="28"/>
          <w:szCs w:val="28"/>
        </w:rPr>
        <w:t>будь-якого</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подальшого</w:t>
      </w:r>
      <w:proofErr w:type="spellEnd"/>
      <w:r w:rsidRPr="00187A95">
        <w:rPr>
          <w:rFonts w:ascii="Times New Roman" w:hAnsi="Times New Roman" w:cs="Times New Roman"/>
          <w:sz w:val="28"/>
          <w:szCs w:val="28"/>
        </w:rPr>
        <w:t xml:space="preserve"> перепродажу </w:t>
      </w:r>
      <w:proofErr w:type="spellStart"/>
      <w:r w:rsidRPr="00187A95">
        <w:rPr>
          <w:rFonts w:ascii="Times New Roman" w:hAnsi="Times New Roman" w:cs="Times New Roman"/>
          <w:sz w:val="28"/>
          <w:szCs w:val="28"/>
        </w:rPr>
        <w:t>товарів</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їх</w:t>
      </w:r>
      <w:proofErr w:type="spellEnd"/>
      <w:r w:rsidRPr="00187A95">
        <w:rPr>
          <w:rFonts w:ascii="Times New Roman" w:hAnsi="Times New Roman" w:cs="Times New Roman"/>
          <w:sz w:val="28"/>
          <w:szCs w:val="28"/>
        </w:rPr>
        <w:t> </w:t>
      </w:r>
      <w:proofErr w:type="spellStart"/>
      <w:r w:rsidRPr="00187A95">
        <w:rPr>
          <w:rFonts w:ascii="Times New Roman" w:hAnsi="Times New Roman" w:cs="Times New Roman"/>
          <w:sz w:val="28"/>
          <w:szCs w:val="28"/>
        </w:rPr>
        <w:t>використання</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або</w:t>
      </w:r>
      <w:proofErr w:type="spellEnd"/>
      <w:r w:rsidRPr="00187A95">
        <w:rPr>
          <w:rFonts w:ascii="Times New Roman" w:hAnsi="Times New Roman" w:cs="Times New Roman"/>
          <w:sz w:val="28"/>
          <w:szCs w:val="28"/>
        </w:rPr>
        <w:t> </w:t>
      </w:r>
      <w:proofErr w:type="spellStart"/>
      <w:r w:rsidRPr="00187A95">
        <w:rPr>
          <w:rFonts w:ascii="Times New Roman" w:hAnsi="Times New Roman" w:cs="Times New Roman"/>
          <w:sz w:val="28"/>
          <w:szCs w:val="28"/>
        </w:rPr>
        <w:t>розпорядження</w:t>
      </w:r>
      <w:proofErr w:type="spellEnd"/>
      <w:r w:rsidRPr="00187A95">
        <w:rPr>
          <w:rFonts w:ascii="Times New Roman" w:hAnsi="Times New Roman" w:cs="Times New Roman"/>
          <w:sz w:val="28"/>
          <w:szCs w:val="28"/>
        </w:rPr>
        <w:t xml:space="preserve">, яка прямо </w:t>
      </w:r>
      <w:proofErr w:type="spellStart"/>
      <w:r w:rsidRPr="00187A95">
        <w:rPr>
          <w:rFonts w:ascii="Times New Roman" w:hAnsi="Times New Roman" w:cs="Times New Roman"/>
          <w:sz w:val="28"/>
          <w:szCs w:val="28"/>
        </w:rPr>
        <w:t>чи</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опосередковано</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йде</w:t>
      </w:r>
      <w:proofErr w:type="spellEnd"/>
      <w:r w:rsidRPr="00187A95">
        <w:rPr>
          <w:rFonts w:ascii="Times New Roman" w:hAnsi="Times New Roman" w:cs="Times New Roman"/>
          <w:sz w:val="28"/>
          <w:szCs w:val="28"/>
        </w:rPr>
        <w:t xml:space="preserve"> на </w:t>
      </w:r>
      <w:proofErr w:type="spellStart"/>
      <w:r w:rsidRPr="00187A95">
        <w:rPr>
          <w:rFonts w:ascii="Times New Roman" w:hAnsi="Times New Roman" w:cs="Times New Roman"/>
          <w:sz w:val="28"/>
          <w:szCs w:val="28"/>
        </w:rPr>
        <w:t>користь</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продавця</w:t>
      </w:r>
      <w:proofErr w:type="spellEnd"/>
      <w:r w:rsidRPr="00187A95">
        <w:rPr>
          <w:rFonts w:ascii="Times New Roman" w:hAnsi="Times New Roman" w:cs="Times New Roman"/>
          <w:sz w:val="28"/>
          <w:szCs w:val="28"/>
        </w:rPr>
        <w:t>;</w:t>
      </w:r>
    </w:p>
    <w:p w:rsidR="00187A95" w:rsidRPr="00187A95" w:rsidRDefault="00187A95" w:rsidP="00187A95">
      <w:pPr>
        <w:pStyle w:val="a3"/>
        <w:numPr>
          <w:ilvl w:val="0"/>
          <w:numId w:val="3"/>
        </w:numPr>
        <w:ind w:left="-1134" w:firstLine="567"/>
        <w:rPr>
          <w:rFonts w:ascii="Times New Roman" w:hAnsi="Times New Roman" w:cs="Times New Roman"/>
          <w:sz w:val="28"/>
          <w:szCs w:val="28"/>
        </w:rPr>
      </w:pPr>
      <w:proofErr w:type="spellStart"/>
      <w:r w:rsidRPr="00187A95">
        <w:rPr>
          <w:rFonts w:ascii="Times New Roman" w:hAnsi="Times New Roman" w:cs="Times New Roman"/>
          <w:sz w:val="28"/>
          <w:szCs w:val="28"/>
        </w:rPr>
        <w:t>витрати</w:t>
      </w:r>
      <w:proofErr w:type="spellEnd"/>
      <w:r w:rsidRPr="00187A95">
        <w:rPr>
          <w:rFonts w:ascii="Times New Roman" w:hAnsi="Times New Roman" w:cs="Times New Roman"/>
          <w:sz w:val="28"/>
          <w:szCs w:val="28"/>
        </w:rPr>
        <w:t xml:space="preserve"> на </w:t>
      </w:r>
      <w:proofErr w:type="spellStart"/>
      <w:r w:rsidRPr="00187A95">
        <w:rPr>
          <w:rFonts w:ascii="Times New Roman" w:hAnsi="Times New Roman" w:cs="Times New Roman"/>
          <w:sz w:val="28"/>
          <w:szCs w:val="28"/>
        </w:rPr>
        <w:t>транспортування</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оцінюваних</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товарів</w:t>
      </w:r>
      <w:proofErr w:type="spellEnd"/>
      <w:r w:rsidRPr="00187A95">
        <w:rPr>
          <w:rFonts w:ascii="Times New Roman" w:hAnsi="Times New Roman" w:cs="Times New Roman"/>
          <w:sz w:val="28"/>
          <w:szCs w:val="28"/>
        </w:rPr>
        <w:t xml:space="preserve"> до </w:t>
      </w:r>
      <w:proofErr w:type="spellStart"/>
      <w:r w:rsidRPr="00187A95">
        <w:rPr>
          <w:rFonts w:ascii="Times New Roman" w:hAnsi="Times New Roman" w:cs="Times New Roman"/>
          <w:sz w:val="28"/>
          <w:szCs w:val="28"/>
        </w:rPr>
        <w:t>аеропорту</w:t>
      </w:r>
      <w:proofErr w:type="spellEnd"/>
      <w:r w:rsidRPr="00187A95">
        <w:rPr>
          <w:rFonts w:ascii="Times New Roman" w:hAnsi="Times New Roman" w:cs="Times New Roman"/>
          <w:sz w:val="28"/>
          <w:szCs w:val="28"/>
        </w:rPr>
        <w:t xml:space="preserve">, порту </w:t>
      </w:r>
      <w:proofErr w:type="spellStart"/>
      <w:r w:rsidRPr="00187A95">
        <w:rPr>
          <w:rFonts w:ascii="Times New Roman" w:hAnsi="Times New Roman" w:cs="Times New Roman"/>
          <w:sz w:val="28"/>
          <w:szCs w:val="28"/>
        </w:rPr>
        <w:t>або</w:t>
      </w:r>
      <w:proofErr w:type="spellEnd"/>
      <w:r w:rsidRPr="00187A95">
        <w:rPr>
          <w:rFonts w:ascii="Times New Roman" w:hAnsi="Times New Roman" w:cs="Times New Roman"/>
          <w:sz w:val="28"/>
          <w:szCs w:val="28"/>
        </w:rPr>
        <w:t> </w:t>
      </w:r>
      <w:proofErr w:type="spellStart"/>
      <w:r w:rsidRPr="00187A95">
        <w:rPr>
          <w:rFonts w:ascii="Times New Roman" w:hAnsi="Times New Roman" w:cs="Times New Roman"/>
          <w:sz w:val="28"/>
          <w:szCs w:val="28"/>
        </w:rPr>
        <w:t>іншого</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місця</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ввезення</w:t>
      </w:r>
      <w:proofErr w:type="spellEnd"/>
      <w:r w:rsidRPr="00187A95">
        <w:rPr>
          <w:rFonts w:ascii="Times New Roman" w:hAnsi="Times New Roman" w:cs="Times New Roman"/>
          <w:sz w:val="28"/>
          <w:szCs w:val="28"/>
        </w:rPr>
        <w:t>;</w:t>
      </w:r>
    </w:p>
    <w:p w:rsidR="00187A95" w:rsidRPr="00187A95" w:rsidRDefault="00187A95" w:rsidP="00187A95">
      <w:pPr>
        <w:pStyle w:val="a3"/>
        <w:numPr>
          <w:ilvl w:val="0"/>
          <w:numId w:val="3"/>
        </w:numPr>
        <w:ind w:left="-1134" w:firstLine="567"/>
        <w:rPr>
          <w:rFonts w:ascii="Times New Roman" w:hAnsi="Times New Roman" w:cs="Times New Roman"/>
          <w:sz w:val="28"/>
          <w:szCs w:val="28"/>
        </w:rPr>
      </w:pPr>
      <w:proofErr w:type="spellStart"/>
      <w:r w:rsidRPr="00187A95">
        <w:rPr>
          <w:rFonts w:ascii="Times New Roman" w:hAnsi="Times New Roman" w:cs="Times New Roman"/>
          <w:sz w:val="28"/>
          <w:szCs w:val="28"/>
        </w:rPr>
        <w:t>витрати</w:t>
      </w:r>
      <w:proofErr w:type="spellEnd"/>
      <w:r w:rsidRPr="00187A95">
        <w:rPr>
          <w:rFonts w:ascii="Times New Roman" w:hAnsi="Times New Roman" w:cs="Times New Roman"/>
          <w:sz w:val="28"/>
          <w:szCs w:val="28"/>
        </w:rPr>
        <w:t xml:space="preserve"> на </w:t>
      </w:r>
      <w:proofErr w:type="spellStart"/>
      <w:r w:rsidRPr="00187A95">
        <w:rPr>
          <w:rFonts w:ascii="Times New Roman" w:hAnsi="Times New Roman" w:cs="Times New Roman"/>
          <w:sz w:val="28"/>
          <w:szCs w:val="28"/>
        </w:rPr>
        <w:t>навантаження</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розвантаження</w:t>
      </w:r>
      <w:proofErr w:type="spellEnd"/>
      <w:r w:rsidRPr="00187A95">
        <w:rPr>
          <w:rFonts w:ascii="Times New Roman" w:hAnsi="Times New Roman" w:cs="Times New Roman"/>
          <w:sz w:val="28"/>
          <w:szCs w:val="28"/>
        </w:rPr>
        <w:t xml:space="preserve"> та </w:t>
      </w:r>
      <w:proofErr w:type="spellStart"/>
      <w:r w:rsidRPr="00187A95">
        <w:rPr>
          <w:rFonts w:ascii="Times New Roman" w:hAnsi="Times New Roman" w:cs="Times New Roman"/>
          <w:sz w:val="28"/>
          <w:szCs w:val="28"/>
        </w:rPr>
        <w:t>обробку</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оцінюваних</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товарів</w:t>
      </w:r>
      <w:proofErr w:type="spellEnd"/>
      <w:r w:rsidRPr="00187A95">
        <w:rPr>
          <w:rFonts w:ascii="Times New Roman" w:hAnsi="Times New Roman" w:cs="Times New Roman"/>
          <w:sz w:val="28"/>
          <w:szCs w:val="28"/>
        </w:rPr>
        <w:t xml:space="preserve">, </w:t>
      </w:r>
      <w:proofErr w:type="spellStart"/>
      <w:proofErr w:type="gramStart"/>
      <w:r w:rsidRPr="00187A95">
        <w:rPr>
          <w:rFonts w:ascii="Times New Roman" w:hAnsi="Times New Roman" w:cs="Times New Roman"/>
          <w:sz w:val="28"/>
          <w:szCs w:val="28"/>
        </w:rPr>
        <w:t>пов’язан</w:t>
      </w:r>
      <w:proofErr w:type="gramEnd"/>
      <w:r w:rsidRPr="00187A95">
        <w:rPr>
          <w:rFonts w:ascii="Times New Roman" w:hAnsi="Times New Roman" w:cs="Times New Roman"/>
          <w:sz w:val="28"/>
          <w:szCs w:val="28"/>
        </w:rPr>
        <w:t>і</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з</w:t>
      </w:r>
      <w:proofErr w:type="spellEnd"/>
      <w:r w:rsidRPr="00187A95">
        <w:rPr>
          <w:rFonts w:ascii="Times New Roman" w:hAnsi="Times New Roman" w:cs="Times New Roman"/>
          <w:sz w:val="28"/>
          <w:szCs w:val="28"/>
        </w:rPr>
        <w:t> </w:t>
      </w:r>
      <w:proofErr w:type="spellStart"/>
      <w:r w:rsidRPr="00187A95">
        <w:rPr>
          <w:rFonts w:ascii="Times New Roman" w:hAnsi="Times New Roman" w:cs="Times New Roman"/>
          <w:sz w:val="28"/>
          <w:szCs w:val="28"/>
        </w:rPr>
        <w:t>їх</w:t>
      </w:r>
      <w:proofErr w:type="spellEnd"/>
      <w:r w:rsidRPr="00187A95">
        <w:rPr>
          <w:rFonts w:ascii="Times New Roman" w:hAnsi="Times New Roman" w:cs="Times New Roman"/>
          <w:sz w:val="28"/>
          <w:szCs w:val="28"/>
        </w:rPr>
        <w:t> </w:t>
      </w:r>
      <w:proofErr w:type="spellStart"/>
      <w:r w:rsidRPr="00187A95">
        <w:rPr>
          <w:rFonts w:ascii="Times New Roman" w:hAnsi="Times New Roman" w:cs="Times New Roman"/>
          <w:sz w:val="28"/>
          <w:szCs w:val="28"/>
        </w:rPr>
        <w:t>транспортуванням</w:t>
      </w:r>
      <w:proofErr w:type="spellEnd"/>
      <w:r w:rsidRPr="00187A95">
        <w:rPr>
          <w:rFonts w:ascii="Times New Roman" w:hAnsi="Times New Roman" w:cs="Times New Roman"/>
          <w:sz w:val="28"/>
          <w:szCs w:val="28"/>
        </w:rPr>
        <w:t xml:space="preserve"> до </w:t>
      </w:r>
      <w:proofErr w:type="spellStart"/>
      <w:r w:rsidRPr="00187A95">
        <w:rPr>
          <w:rFonts w:ascii="Times New Roman" w:hAnsi="Times New Roman" w:cs="Times New Roman"/>
          <w:sz w:val="28"/>
          <w:szCs w:val="28"/>
        </w:rPr>
        <w:t>місця</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ввезення</w:t>
      </w:r>
      <w:proofErr w:type="spellEnd"/>
      <w:r w:rsidRPr="00187A95">
        <w:rPr>
          <w:rFonts w:ascii="Times New Roman" w:hAnsi="Times New Roman" w:cs="Times New Roman"/>
          <w:sz w:val="28"/>
          <w:szCs w:val="28"/>
        </w:rPr>
        <w:t>;</w:t>
      </w:r>
    </w:p>
    <w:p w:rsidR="00187A95" w:rsidRPr="00187A95" w:rsidRDefault="00187A95" w:rsidP="00187A95">
      <w:pPr>
        <w:pStyle w:val="a3"/>
        <w:numPr>
          <w:ilvl w:val="0"/>
          <w:numId w:val="3"/>
        </w:numPr>
        <w:ind w:left="0" w:hanging="567"/>
        <w:rPr>
          <w:rFonts w:ascii="Times New Roman" w:hAnsi="Times New Roman" w:cs="Times New Roman"/>
          <w:sz w:val="28"/>
          <w:szCs w:val="28"/>
        </w:rPr>
      </w:pPr>
      <w:proofErr w:type="spellStart"/>
      <w:r w:rsidRPr="00187A95">
        <w:rPr>
          <w:rFonts w:ascii="Times New Roman" w:hAnsi="Times New Roman" w:cs="Times New Roman"/>
          <w:sz w:val="28"/>
          <w:szCs w:val="28"/>
        </w:rPr>
        <w:t>витрати</w:t>
      </w:r>
      <w:proofErr w:type="spellEnd"/>
      <w:r w:rsidRPr="00187A95">
        <w:rPr>
          <w:rFonts w:ascii="Times New Roman" w:hAnsi="Times New Roman" w:cs="Times New Roman"/>
          <w:sz w:val="28"/>
          <w:szCs w:val="28"/>
        </w:rPr>
        <w:t xml:space="preserve"> на </w:t>
      </w:r>
      <w:proofErr w:type="spellStart"/>
      <w:r w:rsidRPr="00187A95">
        <w:rPr>
          <w:rFonts w:ascii="Times New Roman" w:hAnsi="Times New Roman" w:cs="Times New Roman"/>
          <w:sz w:val="28"/>
          <w:szCs w:val="28"/>
        </w:rPr>
        <w:t>страхування</w:t>
      </w:r>
      <w:proofErr w:type="spellEnd"/>
      <w:r w:rsidRPr="00187A95">
        <w:rPr>
          <w:rFonts w:ascii="Times New Roman" w:hAnsi="Times New Roman" w:cs="Times New Roman"/>
          <w:sz w:val="28"/>
          <w:szCs w:val="28"/>
        </w:rPr>
        <w:t xml:space="preserve"> </w:t>
      </w:r>
      <w:proofErr w:type="spellStart"/>
      <w:r w:rsidRPr="00187A95">
        <w:rPr>
          <w:rFonts w:ascii="Times New Roman" w:hAnsi="Times New Roman" w:cs="Times New Roman"/>
          <w:sz w:val="28"/>
          <w:szCs w:val="28"/>
        </w:rPr>
        <w:t>товарі</w:t>
      </w:r>
      <w:proofErr w:type="gramStart"/>
      <w:r w:rsidRPr="00187A95">
        <w:rPr>
          <w:rFonts w:ascii="Times New Roman" w:hAnsi="Times New Roman" w:cs="Times New Roman"/>
          <w:sz w:val="28"/>
          <w:szCs w:val="28"/>
        </w:rPr>
        <w:t>в</w:t>
      </w:r>
      <w:proofErr w:type="spellEnd"/>
      <w:proofErr w:type="gramEnd"/>
      <w:r w:rsidRPr="00187A95">
        <w:rPr>
          <w:rFonts w:ascii="Times New Roman" w:hAnsi="Times New Roman" w:cs="Times New Roman"/>
          <w:sz w:val="28"/>
          <w:szCs w:val="28"/>
        </w:rPr>
        <w:t>.</w:t>
      </w:r>
    </w:p>
    <w:p w:rsidR="00187A95" w:rsidRPr="00187A95" w:rsidRDefault="00261FE8" w:rsidP="00261FE8">
      <w:pPr>
        <w:ind w:left="-1134"/>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Включати</w:t>
      </w:r>
      <w:proofErr w:type="spellEnd"/>
      <w:r w:rsidR="00187A95" w:rsidRPr="00187A95">
        <w:rPr>
          <w:rFonts w:ascii="Times New Roman" w:hAnsi="Times New Roman" w:cs="Times New Roman"/>
          <w:sz w:val="28"/>
          <w:szCs w:val="28"/>
        </w:rPr>
        <w:t xml:space="preserve"> до </w:t>
      </w:r>
      <w:proofErr w:type="spellStart"/>
      <w:r w:rsidR="00187A95" w:rsidRPr="00187A95">
        <w:rPr>
          <w:rFonts w:ascii="Times New Roman" w:hAnsi="Times New Roman" w:cs="Times New Roman"/>
          <w:sz w:val="28"/>
          <w:szCs w:val="28"/>
        </w:rPr>
        <w:t>ціни</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інші</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витрати</w:t>
      </w:r>
      <w:proofErr w:type="spellEnd"/>
      <w:r w:rsidR="00187A95" w:rsidRPr="00187A95">
        <w:rPr>
          <w:rFonts w:ascii="Times New Roman" w:hAnsi="Times New Roman" w:cs="Times New Roman"/>
          <w:sz w:val="28"/>
          <w:szCs w:val="28"/>
        </w:rPr>
        <w:t xml:space="preserve"> не </w:t>
      </w:r>
      <w:proofErr w:type="spellStart"/>
      <w:proofErr w:type="gramStart"/>
      <w:r w:rsidR="00187A95" w:rsidRPr="00187A95">
        <w:rPr>
          <w:rFonts w:ascii="Times New Roman" w:hAnsi="Times New Roman" w:cs="Times New Roman"/>
          <w:sz w:val="28"/>
          <w:szCs w:val="28"/>
        </w:rPr>
        <w:t>допускається</w:t>
      </w:r>
      <w:proofErr w:type="spellEnd"/>
      <w:proofErr w:type="gramEnd"/>
      <w:r w:rsidR="00187A95" w:rsidRPr="00187A95">
        <w:rPr>
          <w:rFonts w:ascii="Times New Roman" w:hAnsi="Times New Roman" w:cs="Times New Roman"/>
          <w:sz w:val="28"/>
          <w:szCs w:val="28"/>
        </w:rPr>
        <w:t>.</w:t>
      </w:r>
    </w:p>
    <w:p w:rsidR="00114691" w:rsidRDefault="00261FE8" w:rsidP="00114691">
      <w:pPr>
        <w:ind w:left="-1134"/>
        <w:jc w:val="both"/>
        <w:rPr>
          <w:rFonts w:ascii="Times New Roman" w:hAnsi="Times New Roman" w:cs="Times New Roman"/>
          <w:sz w:val="28"/>
          <w:szCs w:val="28"/>
          <w:lang w:val="uk-UA"/>
        </w:rPr>
      </w:pPr>
      <w:r>
        <w:rPr>
          <w:rFonts w:ascii="Times New Roman" w:hAnsi="Times New Roman" w:cs="Times New Roman"/>
          <w:sz w:val="28"/>
          <w:szCs w:val="28"/>
        </w:rPr>
        <w:t xml:space="preserve">     </w:t>
      </w:r>
      <w:proofErr w:type="gramStart"/>
      <w:r w:rsidR="00187A95" w:rsidRPr="00187A95">
        <w:rPr>
          <w:rFonts w:ascii="Times New Roman" w:hAnsi="Times New Roman" w:cs="Times New Roman"/>
          <w:sz w:val="28"/>
          <w:szCs w:val="28"/>
        </w:rPr>
        <w:t xml:space="preserve">При продажу </w:t>
      </w:r>
      <w:proofErr w:type="spellStart"/>
      <w:r w:rsidR="00187A95" w:rsidRPr="00187A95">
        <w:rPr>
          <w:rFonts w:ascii="Times New Roman" w:hAnsi="Times New Roman" w:cs="Times New Roman"/>
          <w:sz w:val="28"/>
          <w:szCs w:val="28"/>
        </w:rPr>
        <w:t>товарів</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між</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пов’язаними</w:t>
      </w:r>
      <w:proofErr w:type="spellEnd"/>
      <w:r w:rsidR="00187A95" w:rsidRPr="00187A95">
        <w:rPr>
          <w:rFonts w:ascii="Times New Roman" w:hAnsi="Times New Roman" w:cs="Times New Roman"/>
          <w:sz w:val="28"/>
          <w:szCs w:val="28"/>
        </w:rPr>
        <w:t xml:space="preserve"> особами </w:t>
      </w:r>
      <w:proofErr w:type="spellStart"/>
      <w:r w:rsidR="00187A95" w:rsidRPr="00187A95">
        <w:rPr>
          <w:rFonts w:ascii="Times New Roman" w:hAnsi="Times New Roman" w:cs="Times New Roman"/>
          <w:sz w:val="28"/>
          <w:szCs w:val="28"/>
        </w:rPr>
        <w:t>основний</w:t>
      </w:r>
      <w:proofErr w:type="spellEnd"/>
      <w:r w:rsidR="00187A95" w:rsidRPr="00187A95">
        <w:rPr>
          <w:rFonts w:ascii="Times New Roman" w:hAnsi="Times New Roman" w:cs="Times New Roman"/>
          <w:sz w:val="28"/>
          <w:szCs w:val="28"/>
        </w:rPr>
        <w:t xml:space="preserve"> метод </w:t>
      </w:r>
      <w:proofErr w:type="spellStart"/>
      <w:r w:rsidR="00187A95" w:rsidRPr="00187A95">
        <w:rPr>
          <w:rFonts w:ascii="Times New Roman" w:hAnsi="Times New Roman" w:cs="Times New Roman"/>
          <w:sz w:val="28"/>
          <w:szCs w:val="28"/>
        </w:rPr>
        <w:t>може</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використовуватись</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якщо</w:t>
      </w:r>
      <w:proofErr w:type="spellEnd"/>
      <w:r w:rsidR="00187A95" w:rsidRPr="00187A95">
        <w:rPr>
          <w:rFonts w:ascii="Times New Roman" w:hAnsi="Times New Roman" w:cs="Times New Roman"/>
          <w:sz w:val="28"/>
          <w:szCs w:val="28"/>
        </w:rPr>
        <w:t xml:space="preserve"> декларант </w:t>
      </w:r>
      <w:proofErr w:type="spellStart"/>
      <w:r w:rsidR="00187A95" w:rsidRPr="00187A95">
        <w:rPr>
          <w:rFonts w:ascii="Times New Roman" w:hAnsi="Times New Roman" w:cs="Times New Roman"/>
          <w:sz w:val="28"/>
          <w:szCs w:val="28"/>
        </w:rPr>
        <w:t>доведе</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що</w:t>
      </w:r>
      <w:proofErr w:type="spellEnd"/>
      <w:r w:rsidR="00187A95" w:rsidRPr="00187A95">
        <w:rPr>
          <w:rFonts w:ascii="Times New Roman" w:hAnsi="Times New Roman" w:cs="Times New Roman"/>
          <w:sz w:val="28"/>
          <w:szCs w:val="28"/>
        </w:rPr>
        <w:t> </w:t>
      </w:r>
      <w:proofErr w:type="spellStart"/>
      <w:r w:rsidR="00187A95" w:rsidRPr="00187A95">
        <w:rPr>
          <w:rFonts w:ascii="Times New Roman" w:hAnsi="Times New Roman" w:cs="Times New Roman"/>
          <w:sz w:val="28"/>
          <w:szCs w:val="28"/>
        </w:rPr>
        <w:t>така</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вартість</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є</w:t>
      </w:r>
      <w:proofErr w:type="spellEnd"/>
      <w:r w:rsidR="00187A95" w:rsidRPr="00187A95">
        <w:rPr>
          <w:rFonts w:ascii="Times New Roman" w:hAnsi="Times New Roman" w:cs="Times New Roman"/>
          <w:sz w:val="28"/>
          <w:szCs w:val="28"/>
        </w:rPr>
        <w:t> </w:t>
      </w:r>
      <w:proofErr w:type="spellStart"/>
      <w:r w:rsidR="00187A95" w:rsidRPr="00187A95">
        <w:rPr>
          <w:rFonts w:ascii="Times New Roman" w:hAnsi="Times New Roman" w:cs="Times New Roman"/>
          <w:sz w:val="28"/>
          <w:szCs w:val="28"/>
        </w:rPr>
        <w:t>близькою</w:t>
      </w:r>
      <w:proofErr w:type="spellEnd"/>
      <w:r w:rsidR="00187A95" w:rsidRPr="00187A95">
        <w:rPr>
          <w:rFonts w:ascii="Times New Roman" w:hAnsi="Times New Roman" w:cs="Times New Roman"/>
          <w:sz w:val="28"/>
          <w:szCs w:val="28"/>
        </w:rPr>
        <w:t xml:space="preserve"> до </w:t>
      </w:r>
      <w:proofErr w:type="spellStart"/>
      <w:r w:rsidR="00187A95" w:rsidRPr="00187A95">
        <w:rPr>
          <w:rFonts w:ascii="Times New Roman" w:hAnsi="Times New Roman" w:cs="Times New Roman"/>
          <w:sz w:val="28"/>
          <w:szCs w:val="28"/>
        </w:rPr>
        <w:t>вартості</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операції</w:t>
      </w:r>
      <w:proofErr w:type="spellEnd"/>
      <w:r w:rsidR="00187A95" w:rsidRPr="00187A95">
        <w:rPr>
          <w:rFonts w:ascii="Times New Roman" w:hAnsi="Times New Roman" w:cs="Times New Roman"/>
          <w:sz w:val="28"/>
          <w:szCs w:val="28"/>
        </w:rPr>
        <w:t xml:space="preserve"> при продажу </w:t>
      </w:r>
      <w:proofErr w:type="spellStart"/>
      <w:r w:rsidR="00187A95" w:rsidRPr="00187A95">
        <w:rPr>
          <w:rFonts w:ascii="Times New Roman" w:hAnsi="Times New Roman" w:cs="Times New Roman"/>
          <w:sz w:val="28"/>
          <w:szCs w:val="28"/>
        </w:rPr>
        <w:t>непов’язаним</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покупцям</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ідентичних</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чи</w:t>
      </w:r>
      <w:proofErr w:type="spellEnd"/>
      <w:r w:rsidR="00187A95" w:rsidRPr="00187A95">
        <w:rPr>
          <w:rFonts w:ascii="Times New Roman" w:hAnsi="Times New Roman" w:cs="Times New Roman"/>
          <w:sz w:val="28"/>
          <w:szCs w:val="28"/>
        </w:rPr>
        <w:t> </w:t>
      </w:r>
      <w:proofErr w:type="spellStart"/>
      <w:r w:rsidR="00187A95" w:rsidRPr="00187A95">
        <w:rPr>
          <w:rFonts w:ascii="Times New Roman" w:hAnsi="Times New Roman" w:cs="Times New Roman"/>
          <w:sz w:val="28"/>
          <w:szCs w:val="28"/>
        </w:rPr>
        <w:t>подібних</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аналогічних</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lastRenderedPageBreak/>
        <w:t>товарів</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або</w:t>
      </w:r>
      <w:proofErr w:type="spellEnd"/>
      <w:r w:rsidR="00187A95" w:rsidRPr="00187A95">
        <w:rPr>
          <w:rFonts w:ascii="Times New Roman" w:hAnsi="Times New Roman" w:cs="Times New Roman"/>
          <w:sz w:val="28"/>
          <w:szCs w:val="28"/>
        </w:rPr>
        <w:t> </w:t>
      </w:r>
      <w:proofErr w:type="spellStart"/>
      <w:r w:rsidR="00187A95" w:rsidRPr="00187A95">
        <w:rPr>
          <w:rFonts w:ascii="Times New Roman" w:hAnsi="Times New Roman" w:cs="Times New Roman"/>
          <w:sz w:val="28"/>
          <w:szCs w:val="28"/>
        </w:rPr>
        <w:t>митної</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вартості</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ідентичних</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чи</w:t>
      </w:r>
      <w:proofErr w:type="spellEnd"/>
      <w:r w:rsidR="00187A95" w:rsidRPr="00187A95">
        <w:rPr>
          <w:rFonts w:ascii="Times New Roman" w:hAnsi="Times New Roman" w:cs="Times New Roman"/>
          <w:sz w:val="28"/>
          <w:szCs w:val="28"/>
        </w:rPr>
        <w:t> </w:t>
      </w:r>
      <w:proofErr w:type="spellStart"/>
      <w:r w:rsidR="00187A95" w:rsidRPr="00187A95">
        <w:rPr>
          <w:rFonts w:ascii="Times New Roman" w:hAnsi="Times New Roman" w:cs="Times New Roman"/>
          <w:sz w:val="28"/>
          <w:szCs w:val="28"/>
        </w:rPr>
        <w:t>подібних</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аналогічних</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товарів</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визначених</w:t>
      </w:r>
      <w:proofErr w:type="spellEnd"/>
      <w:r w:rsidR="00187A95" w:rsidRPr="00187A95">
        <w:rPr>
          <w:rFonts w:ascii="Times New Roman" w:hAnsi="Times New Roman" w:cs="Times New Roman"/>
          <w:sz w:val="28"/>
          <w:szCs w:val="28"/>
        </w:rPr>
        <w:t xml:space="preserve"> </w:t>
      </w:r>
      <w:proofErr w:type="spellStart"/>
      <w:r w:rsidR="00187A95" w:rsidRPr="00187A95">
        <w:rPr>
          <w:rFonts w:ascii="Times New Roman" w:hAnsi="Times New Roman" w:cs="Times New Roman"/>
          <w:sz w:val="28"/>
          <w:szCs w:val="28"/>
        </w:rPr>
        <w:t>відповідно</w:t>
      </w:r>
      <w:proofErr w:type="spellEnd"/>
      <w:r w:rsidR="00187A95" w:rsidRPr="00187A95">
        <w:rPr>
          <w:rFonts w:ascii="Times New Roman" w:hAnsi="Times New Roman" w:cs="Times New Roman"/>
          <w:sz w:val="28"/>
          <w:szCs w:val="28"/>
        </w:rPr>
        <w:t xml:space="preserve"> до </w:t>
      </w:r>
      <w:proofErr w:type="spellStart"/>
      <w:r w:rsidR="00187A95" w:rsidRPr="00187A95">
        <w:rPr>
          <w:rFonts w:ascii="Times New Roman" w:hAnsi="Times New Roman" w:cs="Times New Roman"/>
          <w:sz w:val="28"/>
          <w:szCs w:val="28"/>
        </w:rPr>
        <w:t>статті</w:t>
      </w:r>
      <w:proofErr w:type="spellEnd"/>
      <w:r w:rsidR="00187A95" w:rsidRPr="00187A95">
        <w:rPr>
          <w:rFonts w:ascii="Times New Roman" w:hAnsi="Times New Roman" w:cs="Times New Roman"/>
          <w:sz w:val="28"/>
          <w:szCs w:val="28"/>
        </w:rPr>
        <w:t xml:space="preserve"> 62 </w:t>
      </w:r>
      <w:proofErr w:type="spellStart"/>
      <w:r w:rsidR="00187A95" w:rsidRPr="00187A95">
        <w:rPr>
          <w:rFonts w:ascii="Times New Roman" w:hAnsi="Times New Roman" w:cs="Times New Roman"/>
          <w:sz w:val="28"/>
          <w:szCs w:val="28"/>
        </w:rPr>
        <w:t>або</w:t>
      </w:r>
      <w:proofErr w:type="spellEnd"/>
      <w:r w:rsidR="00187A95" w:rsidRPr="00187A95">
        <w:rPr>
          <w:rFonts w:ascii="Times New Roman" w:hAnsi="Times New Roman" w:cs="Times New Roman"/>
          <w:sz w:val="28"/>
          <w:szCs w:val="28"/>
        </w:rPr>
        <w:t xml:space="preserve"> 63 </w:t>
      </w:r>
      <w:proofErr w:type="spellStart"/>
      <w:r w:rsidR="00187A95" w:rsidRPr="00187A95">
        <w:rPr>
          <w:rFonts w:ascii="Times New Roman" w:hAnsi="Times New Roman" w:cs="Times New Roman"/>
          <w:sz w:val="28"/>
          <w:szCs w:val="28"/>
        </w:rPr>
        <w:t>Митного</w:t>
      </w:r>
      <w:proofErr w:type="spellEnd"/>
      <w:r w:rsidR="00187A95" w:rsidRPr="00187A95">
        <w:rPr>
          <w:rFonts w:ascii="Times New Roman" w:hAnsi="Times New Roman" w:cs="Times New Roman"/>
          <w:sz w:val="28"/>
          <w:szCs w:val="28"/>
        </w:rPr>
        <w:t xml:space="preserve"> кодексу).</w:t>
      </w:r>
      <w:proofErr w:type="gramEnd"/>
    </w:p>
    <w:p w:rsidR="000A15C3" w:rsidRDefault="000A15C3" w:rsidP="000A15C3">
      <w:pPr>
        <w:ind w:left="-1134"/>
        <w:jc w:val="center"/>
        <w:rPr>
          <w:rFonts w:ascii="Times New Roman" w:hAnsi="Times New Roman" w:cs="Times New Roman"/>
          <w:b/>
          <w:sz w:val="28"/>
          <w:szCs w:val="28"/>
          <w:lang w:val="uk-UA"/>
        </w:rPr>
      </w:pPr>
      <w:r w:rsidRPr="000A15C3">
        <w:rPr>
          <w:rFonts w:ascii="Times New Roman" w:hAnsi="Times New Roman" w:cs="Times New Roman"/>
          <w:b/>
          <w:sz w:val="28"/>
          <w:szCs w:val="28"/>
          <w:lang w:val="uk-UA"/>
        </w:rPr>
        <w:t>Коригування заявленої митної вартості товарів</w:t>
      </w:r>
    </w:p>
    <w:p w:rsidR="002532C0" w:rsidRPr="002532C0" w:rsidRDefault="002532C0" w:rsidP="002532C0">
      <w:pPr>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п.1.1 Наказу Міністерства Фінансів України від 24.05.2012 року № 598 </w:t>
      </w:r>
      <w:r w:rsidRPr="002532C0">
        <w:rPr>
          <w:rFonts w:ascii="Times New Roman" w:hAnsi="Times New Roman" w:cs="Times New Roman"/>
          <w:sz w:val="28"/>
          <w:szCs w:val="28"/>
          <w:lang w:val="uk-UA"/>
        </w:rPr>
        <w:t xml:space="preserve">Рішення про коригування митної вартості товарів </w:t>
      </w:r>
      <w:r>
        <w:rPr>
          <w:rFonts w:ascii="Times New Roman" w:hAnsi="Times New Roman" w:cs="Times New Roman"/>
          <w:sz w:val="28"/>
          <w:szCs w:val="28"/>
          <w:lang w:val="uk-UA"/>
        </w:rPr>
        <w:t>–</w:t>
      </w:r>
      <w:r w:rsidRPr="002532C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це </w:t>
      </w:r>
      <w:r w:rsidRPr="002532C0">
        <w:rPr>
          <w:rFonts w:ascii="Times New Roman" w:hAnsi="Times New Roman" w:cs="Times New Roman"/>
          <w:sz w:val="28"/>
          <w:szCs w:val="28"/>
          <w:lang w:val="uk-UA"/>
        </w:rPr>
        <w:t>закріплення результатів здійснення контролю за правильністю визначення митної вартості товарів як до, так і після їх випуску відповідно до вимог статей</w:t>
      </w:r>
      <w:r w:rsidRPr="002532C0">
        <w:rPr>
          <w:rFonts w:ascii="Times New Roman" w:hAnsi="Times New Roman" w:cs="Times New Roman"/>
          <w:sz w:val="28"/>
          <w:szCs w:val="28"/>
        </w:rPr>
        <w:t> </w:t>
      </w:r>
      <w:hyperlink r:id="rId5" w:tgtFrame="_blank" w:history="1">
        <w:r w:rsidRPr="002532C0">
          <w:rPr>
            <w:rFonts w:ascii="Times New Roman" w:hAnsi="Times New Roman" w:cs="Times New Roman"/>
            <w:sz w:val="28"/>
            <w:szCs w:val="28"/>
            <w:lang w:val="uk-UA"/>
          </w:rPr>
          <w:t>54</w:t>
        </w:r>
      </w:hyperlink>
      <w:r w:rsidRPr="002532C0">
        <w:rPr>
          <w:rFonts w:ascii="Times New Roman" w:hAnsi="Times New Roman" w:cs="Times New Roman"/>
          <w:sz w:val="28"/>
          <w:szCs w:val="28"/>
        </w:rPr>
        <w:t> </w:t>
      </w:r>
      <w:r w:rsidRPr="002532C0">
        <w:rPr>
          <w:rFonts w:ascii="Times New Roman" w:hAnsi="Times New Roman" w:cs="Times New Roman"/>
          <w:sz w:val="28"/>
          <w:szCs w:val="28"/>
          <w:lang w:val="uk-UA"/>
        </w:rPr>
        <w:t>і</w:t>
      </w:r>
      <w:r w:rsidRPr="002532C0">
        <w:rPr>
          <w:rFonts w:ascii="Times New Roman" w:hAnsi="Times New Roman" w:cs="Times New Roman"/>
          <w:sz w:val="28"/>
          <w:szCs w:val="28"/>
        </w:rPr>
        <w:t> </w:t>
      </w:r>
      <w:hyperlink r:id="rId6" w:tgtFrame="_blank" w:history="1">
        <w:r w:rsidRPr="002532C0">
          <w:rPr>
            <w:rFonts w:ascii="Times New Roman" w:hAnsi="Times New Roman" w:cs="Times New Roman"/>
            <w:sz w:val="28"/>
            <w:szCs w:val="28"/>
            <w:lang w:val="uk-UA"/>
          </w:rPr>
          <w:t>55 Митного кодексу України</w:t>
        </w:r>
      </w:hyperlink>
      <w:r w:rsidRPr="002532C0">
        <w:rPr>
          <w:rFonts w:ascii="Times New Roman" w:hAnsi="Times New Roman" w:cs="Times New Roman"/>
          <w:sz w:val="28"/>
          <w:szCs w:val="28"/>
        </w:rPr>
        <w:t> </w:t>
      </w:r>
      <w:r w:rsidRPr="002532C0">
        <w:rPr>
          <w:rFonts w:ascii="Times New Roman" w:hAnsi="Times New Roman" w:cs="Times New Roman"/>
          <w:sz w:val="28"/>
          <w:szCs w:val="28"/>
          <w:lang w:val="uk-UA"/>
        </w:rPr>
        <w:t>.</w:t>
      </w:r>
    </w:p>
    <w:p w:rsidR="000A15C3" w:rsidRDefault="000A15C3" w:rsidP="000A15C3">
      <w:pPr>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A15C3">
        <w:rPr>
          <w:rFonts w:ascii="Times New Roman" w:hAnsi="Times New Roman" w:cs="Times New Roman"/>
          <w:sz w:val="28"/>
          <w:szCs w:val="28"/>
          <w:lang w:val="uk-UA"/>
        </w:rPr>
        <w:t xml:space="preserve">Рішення про коригування заявленої митної вартості товарів, тобто – відмова у митному оформленні товарів за заявленою декларантом або уповноваженою ним особою митною вартістю, можлива виключно за наявності обґрунтованих підстав вважати, що заявлено неповні та/або недостовірні відомості про митну вартість товарів, у тому числі невірно визначено митну вартість товарів, у разі: </w:t>
      </w:r>
    </w:p>
    <w:p w:rsidR="000A15C3" w:rsidRPr="000A15C3" w:rsidRDefault="000A15C3" w:rsidP="000A15C3">
      <w:pPr>
        <w:pStyle w:val="a3"/>
        <w:numPr>
          <w:ilvl w:val="0"/>
          <w:numId w:val="11"/>
        </w:numPr>
        <w:jc w:val="both"/>
        <w:rPr>
          <w:rFonts w:ascii="Times New Roman" w:hAnsi="Times New Roman" w:cs="Times New Roman"/>
          <w:sz w:val="28"/>
          <w:szCs w:val="28"/>
        </w:rPr>
      </w:pPr>
      <w:r w:rsidRPr="000A15C3">
        <w:rPr>
          <w:rFonts w:ascii="Times New Roman" w:hAnsi="Times New Roman" w:cs="Times New Roman"/>
          <w:sz w:val="28"/>
          <w:szCs w:val="28"/>
        </w:rPr>
        <w:t xml:space="preserve">неправильно проведено </w:t>
      </w:r>
      <w:proofErr w:type="spellStart"/>
      <w:r w:rsidRPr="000A15C3">
        <w:rPr>
          <w:rFonts w:ascii="Times New Roman" w:hAnsi="Times New Roman" w:cs="Times New Roman"/>
          <w:sz w:val="28"/>
          <w:szCs w:val="28"/>
        </w:rPr>
        <w:t>розрахунок</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митної</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вартості</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наприклад</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арифметичні</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помилки</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помилки</w:t>
      </w:r>
      <w:proofErr w:type="spellEnd"/>
      <w:r w:rsidRPr="000A15C3">
        <w:rPr>
          <w:rFonts w:ascii="Times New Roman" w:hAnsi="Times New Roman" w:cs="Times New Roman"/>
          <w:sz w:val="28"/>
          <w:szCs w:val="28"/>
        </w:rPr>
        <w:t xml:space="preserve"> при </w:t>
      </w:r>
      <w:proofErr w:type="spellStart"/>
      <w:r w:rsidRPr="000A15C3">
        <w:rPr>
          <w:rFonts w:ascii="Times New Roman" w:hAnsi="Times New Roman" w:cs="Times New Roman"/>
          <w:sz w:val="28"/>
          <w:szCs w:val="28"/>
        </w:rPr>
        <w:t>переведенні</w:t>
      </w:r>
      <w:proofErr w:type="spellEnd"/>
      <w:r w:rsidRPr="000A15C3">
        <w:rPr>
          <w:rFonts w:ascii="Times New Roman" w:hAnsi="Times New Roman" w:cs="Times New Roman"/>
          <w:sz w:val="28"/>
          <w:szCs w:val="28"/>
        </w:rPr>
        <w:t xml:space="preserve"> курсу);</w:t>
      </w:r>
    </w:p>
    <w:p w:rsidR="000A15C3" w:rsidRPr="000A15C3" w:rsidRDefault="000A15C3" w:rsidP="000A15C3">
      <w:pPr>
        <w:pStyle w:val="a3"/>
        <w:numPr>
          <w:ilvl w:val="0"/>
          <w:numId w:val="11"/>
        </w:numPr>
        <w:jc w:val="both"/>
        <w:rPr>
          <w:rFonts w:ascii="Times New Roman" w:hAnsi="Times New Roman" w:cs="Times New Roman"/>
          <w:sz w:val="28"/>
          <w:szCs w:val="28"/>
        </w:rPr>
      </w:pPr>
      <w:proofErr w:type="spellStart"/>
      <w:r w:rsidRPr="000A15C3">
        <w:rPr>
          <w:rFonts w:ascii="Times New Roman" w:hAnsi="Times New Roman" w:cs="Times New Roman"/>
          <w:sz w:val="28"/>
          <w:szCs w:val="28"/>
        </w:rPr>
        <w:t>неподання</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основних</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або</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додаткових</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документів</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чи</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відсутність</w:t>
      </w:r>
      <w:proofErr w:type="spellEnd"/>
      <w:r w:rsidRPr="000A15C3">
        <w:rPr>
          <w:rFonts w:ascii="Times New Roman" w:hAnsi="Times New Roman" w:cs="Times New Roman"/>
          <w:sz w:val="28"/>
          <w:szCs w:val="28"/>
        </w:rPr>
        <w:t xml:space="preserve"> у </w:t>
      </w:r>
      <w:proofErr w:type="spellStart"/>
      <w:r w:rsidRPr="000A15C3">
        <w:rPr>
          <w:rFonts w:ascii="Times New Roman" w:hAnsi="Times New Roman" w:cs="Times New Roman"/>
          <w:sz w:val="28"/>
          <w:szCs w:val="28"/>
        </w:rPr>
        <w:t>цих</w:t>
      </w:r>
      <w:proofErr w:type="spellEnd"/>
      <w:r w:rsidRPr="000A15C3">
        <w:rPr>
          <w:rFonts w:ascii="Times New Roman" w:hAnsi="Times New Roman" w:cs="Times New Roman"/>
          <w:sz w:val="28"/>
          <w:szCs w:val="28"/>
        </w:rPr>
        <w:t xml:space="preserve"> документах </w:t>
      </w:r>
      <w:proofErr w:type="spellStart"/>
      <w:proofErr w:type="gramStart"/>
      <w:r w:rsidRPr="000A15C3">
        <w:rPr>
          <w:rFonts w:ascii="Times New Roman" w:hAnsi="Times New Roman" w:cs="Times New Roman"/>
          <w:sz w:val="28"/>
          <w:szCs w:val="28"/>
        </w:rPr>
        <w:t>вс</w:t>
      </w:r>
      <w:proofErr w:type="gramEnd"/>
      <w:r w:rsidRPr="000A15C3">
        <w:rPr>
          <w:rFonts w:ascii="Times New Roman" w:hAnsi="Times New Roman" w:cs="Times New Roman"/>
          <w:sz w:val="28"/>
          <w:szCs w:val="28"/>
        </w:rPr>
        <w:t>іх</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відомостей</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щодо</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складових</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митної</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вартості</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або</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ціни</w:t>
      </w:r>
      <w:proofErr w:type="spellEnd"/>
      <w:r w:rsidRPr="000A15C3">
        <w:rPr>
          <w:rFonts w:ascii="Times New Roman" w:hAnsi="Times New Roman" w:cs="Times New Roman"/>
          <w:sz w:val="28"/>
          <w:szCs w:val="28"/>
        </w:rPr>
        <w:t>;</w:t>
      </w:r>
    </w:p>
    <w:p w:rsidR="000A15C3" w:rsidRPr="000A15C3" w:rsidRDefault="000A15C3" w:rsidP="000A15C3">
      <w:pPr>
        <w:pStyle w:val="a3"/>
        <w:numPr>
          <w:ilvl w:val="0"/>
          <w:numId w:val="11"/>
        </w:numPr>
        <w:jc w:val="both"/>
        <w:rPr>
          <w:rFonts w:ascii="Times New Roman" w:hAnsi="Times New Roman" w:cs="Times New Roman"/>
          <w:sz w:val="28"/>
          <w:szCs w:val="28"/>
        </w:rPr>
      </w:pPr>
      <w:proofErr w:type="spellStart"/>
      <w:r w:rsidRPr="000A15C3">
        <w:rPr>
          <w:rFonts w:ascii="Times New Roman" w:hAnsi="Times New Roman" w:cs="Times New Roman"/>
          <w:sz w:val="28"/>
          <w:szCs w:val="28"/>
        </w:rPr>
        <w:t>невідповідність</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обраного</w:t>
      </w:r>
      <w:proofErr w:type="spellEnd"/>
      <w:r w:rsidRPr="000A15C3">
        <w:rPr>
          <w:rFonts w:ascii="Times New Roman" w:hAnsi="Times New Roman" w:cs="Times New Roman"/>
          <w:sz w:val="28"/>
          <w:szCs w:val="28"/>
        </w:rPr>
        <w:t xml:space="preserve"> методу </w:t>
      </w:r>
      <w:proofErr w:type="spellStart"/>
      <w:r w:rsidRPr="000A15C3">
        <w:rPr>
          <w:rFonts w:ascii="Times New Roman" w:hAnsi="Times New Roman" w:cs="Times New Roman"/>
          <w:sz w:val="28"/>
          <w:szCs w:val="28"/>
        </w:rPr>
        <w:t>умовам</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визначеним</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Митним</w:t>
      </w:r>
      <w:proofErr w:type="spellEnd"/>
      <w:r w:rsidRPr="000A15C3">
        <w:rPr>
          <w:rFonts w:ascii="Times New Roman" w:hAnsi="Times New Roman" w:cs="Times New Roman"/>
          <w:sz w:val="28"/>
          <w:szCs w:val="28"/>
        </w:rPr>
        <w:t xml:space="preserve"> кодексом (</w:t>
      </w:r>
      <w:proofErr w:type="spellStart"/>
      <w:r w:rsidRPr="000A15C3">
        <w:rPr>
          <w:rFonts w:ascii="Times New Roman" w:hAnsi="Times New Roman" w:cs="Times New Roman"/>
          <w:sz w:val="28"/>
          <w:szCs w:val="28"/>
        </w:rPr>
        <w:t>наприклад</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наявність</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однієї</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з</w:t>
      </w:r>
      <w:proofErr w:type="spellEnd"/>
      <w:r w:rsidRPr="000A15C3">
        <w:rPr>
          <w:rFonts w:ascii="Times New Roman" w:hAnsi="Times New Roman" w:cs="Times New Roman"/>
          <w:sz w:val="28"/>
          <w:szCs w:val="28"/>
        </w:rPr>
        <w:t> </w:t>
      </w:r>
      <w:proofErr w:type="spellStart"/>
      <w:r w:rsidRPr="000A15C3">
        <w:rPr>
          <w:rFonts w:ascii="Times New Roman" w:hAnsi="Times New Roman" w:cs="Times New Roman"/>
          <w:sz w:val="28"/>
          <w:szCs w:val="28"/>
        </w:rPr>
        <w:t>чотирьох</w:t>
      </w:r>
      <w:proofErr w:type="spellEnd"/>
      <w:r w:rsidRPr="000A15C3">
        <w:rPr>
          <w:rFonts w:ascii="Times New Roman" w:hAnsi="Times New Roman" w:cs="Times New Roman"/>
          <w:sz w:val="28"/>
          <w:szCs w:val="28"/>
        </w:rPr>
        <w:t xml:space="preserve"> умов </w:t>
      </w:r>
      <w:proofErr w:type="spellStart"/>
      <w:r w:rsidRPr="000A15C3">
        <w:rPr>
          <w:rFonts w:ascii="Times New Roman" w:hAnsi="Times New Roman" w:cs="Times New Roman"/>
          <w:sz w:val="28"/>
          <w:szCs w:val="28"/>
        </w:rPr>
        <w:t>неможливості</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застосування</w:t>
      </w:r>
      <w:proofErr w:type="spellEnd"/>
      <w:r w:rsidRPr="000A15C3">
        <w:rPr>
          <w:rFonts w:ascii="Times New Roman" w:hAnsi="Times New Roman" w:cs="Times New Roman"/>
          <w:sz w:val="28"/>
          <w:szCs w:val="28"/>
        </w:rPr>
        <w:t xml:space="preserve"> основного методу);</w:t>
      </w:r>
    </w:p>
    <w:p w:rsidR="000A15C3" w:rsidRPr="000E2579" w:rsidRDefault="000A15C3" w:rsidP="000A15C3">
      <w:pPr>
        <w:pStyle w:val="a3"/>
        <w:numPr>
          <w:ilvl w:val="0"/>
          <w:numId w:val="11"/>
        </w:numPr>
        <w:jc w:val="both"/>
        <w:rPr>
          <w:rFonts w:ascii="Times New Roman" w:hAnsi="Times New Roman" w:cs="Times New Roman"/>
          <w:sz w:val="28"/>
          <w:szCs w:val="28"/>
        </w:rPr>
      </w:pPr>
      <w:proofErr w:type="spellStart"/>
      <w:r w:rsidRPr="000A15C3">
        <w:rPr>
          <w:rFonts w:ascii="Times New Roman" w:hAnsi="Times New Roman" w:cs="Times New Roman"/>
          <w:sz w:val="28"/>
          <w:szCs w:val="28"/>
        </w:rPr>
        <w:t>надходження</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інформації</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від</w:t>
      </w:r>
      <w:proofErr w:type="spellEnd"/>
      <w:r w:rsidRPr="000A15C3">
        <w:rPr>
          <w:rFonts w:ascii="Times New Roman" w:hAnsi="Times New Roman" w:cs="Times New Roman"/>
          <w:sz w:val="28"/>
          <w:szCs w:val="28"/>
        </w:rPr>
        <w:t> </w:t>
      </w:r>
      <w:proofErr w:type="spellStart"/>
      <w:r w:rsidRPr="000A15C3">
        <w:rPr>
          <w:rFonts w:ascii="Times New Roman" w:hAnsi="Times New Roman" w:cs="Times New Roman"/>
          <w:sz w:val="28"/>
          <w:szCs w:val="28"/>
        </w:rPr>
        <w:t>митних</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органів</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інших</w:t>
      </w:r>
      <w:proofErr w:type="spellEnd"/>
      <w:r w:rsidRPr="000A15C3">
        <w:rPr>
          <w:rFonts w:ascii="Times New Roman" w:hAnsi="Times New Roman" w:cs="Times New Roman"/>
          <w:sz w:val="28"/>
          <w:szCs w:val="28"/>
        </w:rPr>
        <w:t xml:space="preserve"> </w:t>
      </w:r>
      <w:proofErr w:type="spellStart"/>
      <w:proofErr w:type="gramStart"/>
      <w:r w:rsidRPr="000A15C3">
        <w:rPr>
          <w:rFonts w:ascii="Times New Roman" w:hAnsi="Times New Roman" w:cs="Times New Roman"/>
          <w:sz w:val="28"/>
          <w:szCs w:val="28"/>
        </w:rPr>
        <w:t>країн</w:t>
      </w:r>
      <w:proofErr w:type="spellEnd"/>
      <w:proofErr w:type="gram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щодо</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недостовірності</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заявленої</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митної</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вартості</w:t>
      </w:r>
      <w:proofErr w:type="spellEnd"/>
      <w:r w:rsidRPr="000A15C3">
        <w:rPr>
          <w:rFonts w:ascii="Times New Roman" w:hAnsi="Times New Roman" w:cs="Times New Roman"/>
          <w:sz w:val="28"/>
          <w:szCs w:val="28"/>
        </w:rPr>
        <w:t>.</w:t>
      </w:r>
    </w:p>
    <w:p w:rsidR="000E2579" w:rsidRPr="000E2579" w:rsidRDefault="000E2579" w:rsidP="000E2579">
      <w:pPr>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E2579">
        <w:rPr>
          <w:rFonts w:ascii="Times New Roman" w:hAnsi="Times New Roman" w:cs="Times New Roman"/>
          <w:sz w:val="28"/>
          <w:szCs w:val="28"/>
          <w:lang w:val="uk-UA"/>
        </w:rPr>
        <w:t>Орган доходів і</w:t>
      </w:r>
      <w:r w:rsidRPr="000E2579">
        <w:rPr>
          <w:rFonts w:ascii="Times New Roman" w:hAnsi="Times New Roman" w:cs="Times New Roman"/>
          <w:sz w:val="28"/>
          <w:szCs w:val="28"/>
        </w:rPr>
        <w:t> </w:t>
      </w:r>
      <w:r w:rsidRPr="000E2579">
        <w:rPr>
          <w:rFonts w:ascii="Times New Roman" w:hAnsi="Times New Roman" w:cs="Times New Roman"/>
          <w:sz w:val="28"/>
          <w:szCs w:val="28"/>
          <w:lang w:val="uk-UA"/>
        </w:rPr>
        <w:t>зборів розглядає документи і</w:t>
      </w:r>
      <w:r w:rsidRPr="000E2579">
        <w:rPr>
          <w:rFonts w:ascii="Times New Roman" w:hAnsi="Times New Roman" w:cs="Times New Roman"/>
          <w:sz w:val="28"/>
          <w:szCs w:val="28"/>
        </w:rPr>
        <w:t> </w:t>
      </w:r>
      <w:r w:rsidRPr="000E2579">
        <w:rPr>
          <w:rFonts w:ascii="Times New Roman" w:hAnsi="Times New Roman" w:cs="Times New Roman"/>
          <w:sz w:val="28"/>
          <w:szCs w:val="28"/>
          <w:lang w:val="uk-UA"/>
        </w:rPr>
        <w:t>протягом п’яти робочих днів з</w:t>
      </w:r>
      <w:r w:rsidRPr="000E2579">
        <w:rPr>
          <w:rFonts w:ascii="Times New Roman" w:hAnsi="Times New Roman" w:cs="Times New Roman"/>
          <w:sz w:val="28"/>
          <w:szCs w:val="28"/>
        </w:rPr>
        <w:t> </w:t>
      </w:r>
      <w:r w:rsidRPr="000E2579">
        <w:rPr>
          <w:rFonts w:ascii="Times New Roman" w:hAnsi="Times New Roman" w:cs="Times New Roman"/>
          <w:sz w:val="28"/>
          <w:szCs w:val="28"/>
          <w:lang w:val="uk-UA"/>
        </w:rPr>
        <w:t>дати їх</w:t>
      </w:r>
      <w:r w:rsidRPr="000E2579">
        <w:rPr>
          <w:rFonts w:ascii="Times New Roman" w:hAnsi="Times New Roman" w:cs="Times New Roman"/>
          <w:sz w:val="28"/>
          <w:szCs w:val="28"/>
        </w:rPr>
        <w:t> </w:t>
      </w:r>
      <w:r w:rsidRPr="000E2579">
        <w:rPr>
          <w:rFonts w:ascii="Times New Roman" w:hAnsi="Times New Roman" w:cs="Times New Roman"/>
          <w:sz w:val="28"/>
          <w:szCs w:val="28"/>
          <w:lang w:val="uk-UA"/>
        </w:rPr>
        <w:t>подання виносить письмове рішення щодо визнання заявленої митної вартості та</w:t>
      </w:r>
      <w:r w:rsidRPr="000E2579">
        <w:rPr>
          <w:rFonts w:ascii="Times New Roman" w:hAnsi="Times New Roman" w:cs="Times New Roman"/>
          <w:sz w:val="28"/>
          <w:szCs w:val="28"/>
        </w:rPr>
        <w:t> </w:t>
      </w:r>
      <w:r w:rsidRPr="000E2579">
        <w:rPr>
          <w:rFonts w:ascii="Times New Roman" w:hAnsi="Times New Roman" w:cs="Times New Roman"/>
          <w:sz w:val="28"/>
          <w:szCs w:val="28"/>
          <w:lang w:val="uk-UA"/>
        </w:rPr>
        <w:t>скасовує рішення про коригування заявленої митної вартості або надає обґрунтовану відмову декларанту.</w:t>
      </w:r>
    </w:p>
    <w:p w:rsidR="000E2579" w:rsidRPr="000E2579" w:rsidRDefault="000E2579" w:rsidP="000E2579">
      <w:pPr>
        <w:ind w:left="-1134"/>
        <w:jc w:val="both"/>
        <w:rPr>
          <w:rFonts w:ascii="Times New Roman" w:hAnsi="Times New Roman" w:cs="Times New Roman"/>
          <w:sz w:val="28"/>
          <w:szCs w:val="28"/>
          <w:lang w:val="uk-UA"/>
        </w:rPr>
      </w:pPr>
      <w:r w:rsidRPr="000E2579">
        <w:rPr>
          <w:rFonts w:ascii="Times New Roman" w:hAnsi="Times New Roman" w:cs="Times New Roman"/>
          <w:sz w:val="28"/>
          <w:szCs w:val="28"/>
          <w:lang w:val="uk-UA"/>
        </w:rPr>
        <w:t xml:space="preserve">     Якщо за</w:t>
      </w:r>
      <w:r w:rsidRPr="000E2579">
        <w:rPr>
          <w:rFonts w:ascii="Times New Roman" w:hAnsi="Times New Roman" w:cs="Times New Roman"/>
          <w:sz w:val="28"/>
          <w:szCs w:val="28"/>
        </w:rPr>
        <w:t> </w:t>
      </w:r>
      <w:r w:rsidRPr="000E2579">
        <w:rPr>
          <w:rFonts w:ascii="Times New Roman" w:hAnsi="Times New Roman" w:cs="Times New Roman"/>
          <w:sz w:val="28"/>
          <w:szCs w:val="28"/>
          <w:lang w:val="uk-UA"/>
        </w:rPr>
        <w:t>результатами такого розгляду орган доходів і</w:t>
      </w:r>
      <w:r w:rsidRPr="000E2579">
        <w:rPr>
          <w:rFonts w:ascii="Times New Roman" w:hAnsi="Times New Roman" w:cs="Times New Roman"/>
          <w:sz w:val="28"/>
          <w:szCs w:val="28"/>
        </w:rPr>
        <w:t> </w:t>
      </w:r>
      <w:r w:rsidRPr="000E2579">
        <w:rPr>
          <w:rFonts w:ascii="Times New Roman" w:hAnsi="Times New Roman" w:cs="Times New Roman"/>
          <w:sz w:val="28"/>
          <w:szCs w:val="28"/>
          <w:lang w:val="uk-UA"/>
        </w:rPr>
        <w:t>зборів скасовує прийняте рішення — гарантія вивільняється, якщо ні — гарантія погашається.</w:t>
      </w:r>
    </w:p>
    <w:p w:rsidR="000A15C3" w:rsidRDefault="000A15C3" w:rsidP="000A15C3">
      <w:pPr>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0A15C3">
        <w:rPr>
          <w:rFonts w:ascii="Times New Roman" w:hAnsi="Times New Roman" w:cs="Times New Roman"/>
          <w:sz w:val="28"/>
          <w:szCs w:val="28"/>
        </w:rPr>
        <w:t>Прийняте</w:t>
      </w:r>
      <w:proofErr w:type="spellEnd"/>
      <w:r w:rsidRPr="000A15C3">
        <w:rPr>
          <w:rFonts w:ascii="Times New Roman" w:hAnsi="Times New Roman" w:cs="Times New Roman"/>
          <w:sz w:val="28"/>
          <w:szCs w:val="28"/>
        </w:rPr>
        <w:t xml:space="preserve"> органом </w:t>
      </w:r>
      <w:proofErr w:type="spellStart"/>
      <w:r w:rsidRPr="000A15C3">
        <w:rPr>
          <w:rFonts w:ascii="Times New Roman" w:hAnsi="Times New Roman" w:cs="Times New Roman"/>
          <w:sz w:val="28"/>
          <w:szCs w:val="28"/>
        </w:rPr>
        <w:t>доходів</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і</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зборів</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письмове</w:t>
      </w:r>
      <w:proofErr w:type="spellEnd"/>
      <w:r w:rsidRPr="000A15C3">
        <w:rPr>
          <w:rFonts w:ascii="Times New Roman" w:hAnsi="Times New Roman" w:cs="Times New Roman"/>
          <w:sz w:val="28"/>
          <w:szCs w:val="28"/>
        </w:rPr>
        <w:t xml:space="preserve"> </w:t>
      </w:r>
      <w:proofErr w:type="spellStart"/>
      <w:proofErr w:type="gramStart"/>
      <w:r w:rsidRPr="000A15C3">
        <w:rPr>
          <w:rFonts w:ascii="Times New Roman" w:hAnsi="Times New Roman" w:cs="Times New Roman"/>
          <w:sz w:val="28"/>
          <w:szCs w:val="28"/>
        </w:rPr>
        <w:t>р</w:t>
      </w:r>
      <w:proofErr w:type="gramEnd"/>
      <w:r w:rsidRPr="000A15C3">
        <w:rPr>
          <w:rFonts w:ascii="Times New Roman" w:hAnsi="Times New Roman" w:cs="Times New Roman"/>
          <w:sz w:val="28"/>
          <w:szCs w:val="28"/>
        </w:rPr>
        <w:t>ішення</w:t>
      </w:r>
      <w:proofErr w:type="spellEnd"/>
      <w:r w:rsidRPr="000A15C3">
        <w:rPr>
          <w:rFonts w:ascii="Times New Roman" w:hAnsi="Times New Roman" w:cs="Times New Roman"/>
          <w:sz w:val="28"/>
          <w:szCs w:val="28"/>
        </w:rPr>
        <w:t xml:space="preserve"> про </w:t>
      </w:r>
      <w:proofErr w:type="spellStart"/>
      <w:r w:rsidRPr="000A15C3">
        <w:rPr>
          <w:rFonts w:ascii="Times New Roman" w:hAnsi="Times New Roman" w:cs="Times New Roman"/>
          <w:sz w:val="28"/>
          <w:szCs w:val="28"/>
        </w:rPr>
        <w:t>коригування</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заявленої</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митної</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вартості</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товарів</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має</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містити</w:t>
      </w:r>
      <w:proofErr w:type="spellEnd"/>
      <w:r w:rsidRPr="000A15C3">
        <w:rPr>
          <w:rFonts w:ascii="Times New Roman" w:hAnsi="Times New Roman" w:cs="Times New Roman"/>
          <w:sz w:val="28"/>
          <w:szCs w:val="28"/>
        </w:rPr>
        <w:t xml:space="preserve">: </w:t>
      </w:r>
    </w:p>
    <w:p w:rsidR="000A15C3" w:rsidRDefault="000A15C3" w:rsidP="000A15C3">
      <w:pPr>
        <w:ind w:left="-1134"/>
        <w:jc w:val="both"/>
        <w:rPr>
          <w:rFonts w:ascii="Times New Roman" w:hAnsi="Times New Roman" w:cs="Times New Roman"/>
          <w:sz w:val="28"/>
          <w:szCs w:val="28"/>
          <w:lang w:val="uk-UA"/>
        </w:rPr>
      </w:pPr>
      <w:r w:rsidRPr="000A15C3">
        <w:rPr>
          <w:rFonts w:ascii="Times New Roman" w:hAnsi="Times New Roman" w:cs="Times New Roman"/>
          <w:sz w:val="28"/>
          <w:szCs w:val="28"/>
        </w:rPr>
        <w:t xml:space="preserve">1) </w:t>
      </w:r>
      <w:proofErr w:type="spellStart"/>
      <w:r w:rsidRPr="000A15C3">
        <w:rPr>
          <w:rFonts w:ascii="Times New Roman" w:hAnsi="Times New Roman" w:cs="Times New Roman"/>
          <w:sz w:val="28"/>
          <w:szCs w:val="28"/>
        </w:rPr>
        <w:t>обґрунтування</w:t>
      </w:r>
      <w:proofErr w:type="spellEnd"/>
      <w:r w:rsidRPr="000A15C3">
        <w:rPr>
          <w:rFonts w:ascii="Times New Roman" w:hAnsi="Times New Roman" w:cs="Times New Roman"/>
          <w:sz w:val="28"/>
          <w:szCs w:val="28"/>
        </w:rPr>
        <w:t xml:space="preserve"> причин, </w:t>
      </w:r>
      <w:proofErr w:type="gramStart"/>
      <w:r w:rsidRPr="000A15C3">
        <w:rPr>
          <w:rFonts w:ascii="Times New Roman" w:hAnsi="Times New Roman" w:cs="Times New Roman"/>
          <w:sz w:val="28"/>
          <w:szCs w:val="28"/>
        </w:rPr>
        <w:t>через</w:t>
      </w:r>
      <w:proofErr w:type="gram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які</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заявлену</w:t>
      </w:r>
      <w:proofErr w:type="spellEnd"/>
      <w:r w:rsidRPr="000A15C3">
        <w:rPr>
          <w:rFonts w:ascii="Times New Roman" w:hAnsi="Times New Roman" w:cs="Times New Roman"/>
          <w:sz w:val="28"/>
          <w:szCs w:val="28"/>
        </w:rPr>
        <w:t xml:space="preserve"> декларантом </w:t>
      </w:r>
      <w:proofErr w:type="spellStart"/>
      <w:r w:rsidRPr="000A15C3">
        <w:rPr>
          <w:rFonts w:ascii="Times New Roman" w:hAnsi="Times New Roman" w:cs="Times New Roman"/>
          <w:sz w:val="28"/>
          <w:szCs w:val="28"/>
        </w:rPr>
        <w:t>митну</w:t>
      </w:r>
      <w:proofErr w:type="spellEnd"/>
      <w:r w:rsidRPr="000A15C3">
        <w:rPr>
          <w:rFonts w:ascii="Times New Roman" w:hAnsi="Times New Roman" w:cs="Times New Roman"/>
          <w:sz w:val="28"/>
          <w:szCs w:val="28"/>
        </w:rPr>
        <w:t xml:space="preserve"> </w:t>
      </w:r>
      <w:proofErr w:type="spellStart"/>
      <w:r w:rsidRPr="000A15C3">
        <w:rPr>
          <w:rFonts w:ascii="Times New Roman" w:hAnsi="Times New Roman" w:cs="Times New Roman"/>
          <w:sz w:val="28"/>
          <w:szCs w:val="28"/>
        </w:rPr>
        <w:t>вартість</w:t>
      </w:r>
      <w:proofErr w:type="spellEnd"/>
      <w:r w:rsidRPr="000A15C3">
        <w:rPr>
          <w:rFonts w:ascii="Times New Roman" w:hAnsi="Times New Roman" w:cs="Times New Roman"/>
          <w:sz w:val="28"/>
          <w:szCs w:val="28"/>
        </w:rPr>
        <w:t xml:space="preserve"> не </w:t>
      </w:r>
      <w:proofErr w:type="spellStart"/>
      <w:r w:rsidRPr="000A15C3">
        <w:rPr>
          <w:rFonts w:ascii="Times New Roman" w:hAnsi="Times New Roman" w:cs="Times New Roman"/>
          <w:sz w:val="28"/>
          <w:szCs w:val="28"/>
        </w:rPr>
        <w:t>може</w:t>
      </w:r>
      <w:proofErr w:type="spellEnd"/>
      <w:r w:rsidRPr="000A15C3">
        <w:rPr>
          <w:rFonts w:ascii="Times New Roman" w:hAnsi="Times New Roman" w:cs="Times New Roman"/>
          <w:sz w:val="28"/>
          <w:szCs w:val="28"/>
        </w:rPr>
        <w:t xml:space="preserve"> бути </w:t>
      </w:r>
      <w:proofErr w:type="spellStart"/>
      <w:r w:rsidRPr="000A15C3">
        <w:rPr>
          <w:rFonts w:ascii="Times New Roman" w:hAnsi="Times New Roman" w:cs="Times New Roman"/>
          <w:sz w:val="28"/>
          <w:szCs w:val="28"/>
        </w:rPr>
        <w:t>визнано</w:t>
      </w:r>
      <w:proofErr w:type="spellEnd"/>
      <w:r w:rsidRPr="000A15C3">
        <w:rPr>
          <w:rFonts w:ascii="Times New Roman" w:hAnsi="Times New Roman" w:cs="Times New Roman"/>
          <w:sz w:val="28"/>
          <w:szCs w:val="28"/>
        </w:rPr>
        <w:t xml:space="preserve">; </w:t>
      </w:r>
    </w:p>
    <w:p w:rsidR="000A15C3" w:rsidRDefault="000A15C3" w:rsidP="000A15C3">
      <w:pPr>
        <w:ind w:left="-1134"/>
        <w:jc w:val="both"/>
        <w:rPr>
          <w:rFonts w:ascii="Times New Roman" w:hAnsi="Times New Roman" w:cs="Times New Roman"/>
          <w:sz w:val="28"/>
          <w:szCs w:val="28"/>
          <w:lang w:val="uk-UA"/>
        </w:rPr>
      </w:pPr>
      <w:r w:rsidRPr="000A15C3">
        <w:rPr>
          <w:rFonts w:ascii="Times New Roman" w:hAnsi="Times New Roman" w:cs="Times New Roman"/>
          <w:sz w:val="28"/>
          <w:szCs w:val="28"/>
          <w:lang w:val="uk-UA"/>
        </w:rPr>
        <w:t xml:space="preserve">2) наявну в митного органу інформацію (у тому числі щодо числових значень складових митної вартості, митної вартості ідентичних або подібних (аналогічних) товарів, інших умов, що могли вплинути на ціну товарів), яка призвела до виникнення сумнівів у правильності визначення митної вартості та до прийняття рішення про коригування митної вартості, заявленої декларантом; </w:t>
      </w:r>
    </w:p>
    <w:p w:rsidR="000A15C3" w:rsidRDefault="000A15C3" w:rsidP="000A15C3">
      <w:pPr>
        <w:ind w:left="-1134"/>
        <w:jc w:val="both"/>
        <w:rPr>
          <w:rFonts w:ascii="Times New Roman" w:hAnsi="Times New Roman" w:cs="Times New Roman"/>
          <w:sz w:val="28"/>
          <w:szCs w:val="28"/>
          <w:lang w:val="uk-UA"/>
        </w:rPr>
      </w:pPr>
      <w:r w:rsidRPr="000A15C3">
        <w:rPr>
          <w:rFonts w:ascii="Times New Roman" w:hAnsi="Times New Roman" w:cs="Times New Roman"/>
          <w:sz w:val="28"/>
          <w:szCs w:val="28"/>
          <w:lang w:val="uk-UA"/>
        </w:rPr>
        <w:lastRenderedPageBreak/>
        <w:t xml:space="preserve">3) вичерпний перелік вимог щодо надання додаткових документів, за умови надання яких митна вартість може бути визнана органом доходів і зборів; </w:t>
      </w:r>
    </w:p>
    <w:p w:rsidR="000A15C3" w:rsidRDefault="000A15C3" w:rsidP="000A15C3">
      <w:pPr>
        <w:ind w:left="-1134"/>
        <w:jc w:val="both"/>
        <w:rPr>
          <w:rFonts w:ascii="Times New Roman" w:hAnsi="Times New Roman" w:cs="Times New Roman"/>
          <w:sz w:val="28"/>
          <w:szCs w:val="28"/>
          <w:lang w:val="uk-UA"/>
        </w:rPr>
      </w:pPr>
      <w:r w:rsidRPr="000A15C3">
        <w:rPr>
          <w:rFonts w:ascii="Times New Roman" w:hAnsi="Times New Roman" w:cs="Times New Roman"/>
          <w:sz w:val="28"/>
          <w:szCs w:val="28"/>
          <w:lang w:val="uk-UA"/>
        </w:rPr>
        <w:t xml:space="preserve">4) обґрунтування числового значення митної вартості товарів, скоригованої органом доходів і зборів, та фактів, які вплинули на таке коригування; </w:t>
      </w:r>
    </w:p>
    <w:p w:rsidR="000E2579" w:rsidRDefault="000A15C3" w:rsidP="002532C0">
      <w:pPr>
        <w:ind w:left="-1134"/>
        <w:jc w:val="both"/>
        <w:rPr>
          <w:rFonts w:ascii="Times New Roman" w:hAnsi="Times New Roman" w:cs="Times New Roman"/>
          <w:sz w:val="28"/>
          <w:szCs w:val="28"/>
          <w:lang w:val="uk-UA"/>
        </w:rPr>
      </w:pPr>
      <w:r w:rsidRPr="000A15C3">
        <w:rPr>
          <w:rFonts w:ascii="Times New Roman" w:hAnsi="Times New Roman" w:cs="Times New Roman"/>
          <w:sz w:val="28"/>
          <w:szCs w:val="28"/>
          <w:lang w:val="uk-UA"/>
        </w:rPr>
        <w:t>5) інформацію про: а) право декларанта або уповноваженої ним особи на випуск у вільний обіг товарів, що декларуються: у разі згоди декларанта або уповноваженої ним особи з рішенням органу доходів і зборів про коригування митної вартості товарів - за умови сплати митних платежів згідно з митною вартістю, визначеною органом доходів і зборів; у разі незгоди декларанта або уповноваженої ним особи з рішенням органу доходів і зборів про коригування заявленої митної вартості товарів - за умови сплати митних платежів згідно із заявленою митною вартістю товарів та надання гарантій відповідно до розділу Х цього Кодексу в розмірі, визначеному органом доходів і зборів відповідно до частини сьомої цієї статті; б) право декларанта або уповноваженої ним особи оскаржити рішення про коригування заявленої митної вартості до органу вищого рівня або до суду.</w:t>
      </w:r>
    </w:p>
    <w:p w:rsidR="000A15C3" w:rsidRDefault="000A15C3" w:rsidP="000A15C3">
      <w:pPr>
        <w:jc w:val="center"/>
        <w:rPr>
          <w:rFonts w:ascii="Times New Roman" w:hAnsi="Times New Roman" w:cs="Times New Roman"/>
          <w:b/>
          <w:sz w:val="28"/>
          <w:szCs w:val="28"/>
          <w:lang w:val="uk-UA"/>
        </w:rPr>
      </w:pPr>
      <w:proofErr w:type="spellStart"/>
      <w:r w:rsidRPr="000A15C3">
        <w:rPr>
          <w:rFonts w:ascii="Times New Roman" w:hAnsi="Times New Roman" w:cs="Times New Roman"/>
          <w:b/>
          <w:sz w:val="28"/>
          <w:szCs w:val="28"/>
        </w:rPr>
        <w:t>Оскарження</w:t>
      </w:r>
      <w:proofErr w:type="spellEnd"/>
      <w:r w:rsidRPr="000A15C3">
        <w:rPr>
          <w:rFonts w:ascii="Times New Roman" w:hAnsi="Times New Roman" w:cs="Times New Roman"/>
          <w:b/>
          <w:sz w:val="28"/>
          <w:szCs w:val="28"/>
        </w:rPr>
        <w:t xml:space="preserve"> </w:t>
      </w:r>
      <w:proofErr w:type="spellStart"/>
      <w:proofErr w:type="gramStart"/>
      <w:r w:rsidRPr="000A15C3">
        <w:rPr>
          <w:rFonts w:ascii="Times New Roman" w:hAnsi="Times New Roman" w:cs="Times New Roman"/>
          <w:b/>
          <w:sz w:val="28"/>
          <w:szCs w:val="28"/>
        </w:rPr>
        <w:t>р</w:t>
      </w:r>
      <w:proofErr w:type="gramEnd"/>
      <w:r w:rsidRPr="000A15C3">
        <w:rPr>
          <w:rFonts w:ascii="Times New Roman" w:hAnsi="Times New Roman" w:cs="Times New Roman"/>
          <w:b/>
          <w:sz w:val="28"/>
          <w:szCs w:val="28"/>
        </w:rPr>
        <w:t>ішень</w:t>
      </w:r>
      <w:proofErr w:type="spellEnd"/>
      <w:r w:rsidRPr="000A15C3">
        <w:rPr>
          <w:rFonts w:ascii="Times New Roman" w:hAnsi="Times New Roman" w:cs="Times New Roman"/>
          <w:b/>
          <w:sz w:val="28"/>
          <w:szCs w:val="28"/>
        </w:rPr>
        <w:t xml:space="preserve"> про </w:t>
      </w:r>
      <w:proofErr w:type="spellStart"/>
      <w:r w:rsidRPr="000A15C3">
        <w:rPr>
          <w:rFonts w:ascii="Times New Roman" w:hAnsi="Times New Roman" w:cs="Times New Roman"/>
          <w:b/>
          <w:sz w:val="28"/>
          <w:szCs w:val="28"/>
        </w:rPr>
        <w:t>коригування</w:t>
      </w:r>
      <w:proofErr w:type="spellEnd"/>
      <w:r w:rsidRPr="000A15C3">
        <w:rPr>
          <w:rFonts w:ascii="Times New Roman" w:hAnsi="Times New Roman" w:cs="Times New Roman"/>
          <w:b/>
          <w:sz w:val="28"/>
          <w:szCs w:val="28"/>
        </w:rPr>
        <w:t xml:space="preserve"> </w:t>
      </w:r>
      <w:proofErr w:type="spellStart"/>
      <w:r w:rsidRPr="000A15C3">
        <w:rPr>
          <w:rFonts w:ascii="Times New Roman" w:hAnsi="Times New Roman" w:cs="Times New Roman"/>
          <w:b/>
          <w:sz w:val="28"/>
          <w:szCs w:val="28"/>
        </w:rPr>
        <w:t>митної</w:t>
      </w:r>
      <w:proofErr w:type="spellEnd"/>
      <w:r w:rsidRPr="000A15C3">
        <w:rPr>
          <w:rFonts w:ascii="Times New Roman" w:hAnsi="Times New Roman" w:cs="Times New Roman"/>
          <w:b/>
          <w:sz w:val="28"/>
          <w:szCs w:val="28"/>
        </w:rPr>
        <w:t xml:space="preserve"> </w:t>
      </w:r>
      <w:proofErr w:type="spellStart"/>
      <w:r w:rsidRPr="000A15C3">
        <w:rPr>
          <w:rFonts w:ascii="Times New Roman" w:hAnsi="Times New Roman" w:cs="Times New Roman"/>
          <w:b/>
          <w:sz w:val="28"/>
          <w:szCs w:val="28"/>
        </w:rPr>
        <w:t>вартості</w:t>
      </w:r>
      <w:proofErr w:type="spellEnd"/>
      <w:r w:rsidRPr="000A15C3">
        <w:rPr>
          <w:rFonts w:ascii="Times New Roman" w:hAnsi="Times New Roman" w:cs="Times New Roman"/>
          <w:b/>
          <w:sz w:val="28"/>
          <w:szCs w:val="28"/>
        </w:rPr>
        <w:t xml:space="preserve"> </w:t>
      </w:r>
      <w:proofErr w:type="spellStart"/>
      <w:r w:rsidRPr="000A15C3">
        <w:rPr>
          <w:rFonts w:ascii="Times New Roman" w:hAnsi="Times New Roman" w:cs="Times New Roman"/>
          <w:b/>
          <w:sz w:val="28"/>
          <w:szCs w:val="28"/>
        </w:rPr>
        <w:t>товарів</w:t>
      </w:r>
      <w:proofErr w:type="spellEnd"/>
    </w:p>
    <w:p w:rsidR="000A15C3" w:rsidRDefault="000E2579" w:rsidP="000A15C3">
      <w:pPr>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0A15C3" w:rsidRPr="000A15C3">
        <w:rPr>
          <w:rFonts w:ascii="Times New Roman" w:hAnsi="Times New Roman" w:cs="Times New Roman"/>
          <w:sz w:val="28"/>
          <w:szCs w:val="28"/>
        </w:rPr>
        <w:t>Оскарження</w:t>
      </w:r>
      <w:proofErr w:type="spellEnd"/>
      <w:r w:rsidR="000A15C3" w:rsidRPr="000A15C3">
        <w:rPr>
          <w:rFonts w:ascii="Times New Roman" w:hAnsi="Times New Roman" w:cs="Times New Roman"/>
          <w:sz w:val="28"/>
          <w:szCs w:val="28"/>
        </w:rPr>
        <w:t xml:space="preserve"> </w:t>
      </w:r>
      <w:proofErr w:type="spellStart"/>
      <w:proofErr w:type="gramStart"/>
      <w:r w:rsidR="000A15C3" w:rsidRPr="000A15C3">
        <w:rPr>
          <w:rFonts w:ascii="Times New Roman" w:hAnsi="Times New Roman" w:cs="Times New Roman"/>
          <w:sz w:val="28"/>
          <w:szCs w:val="28"/>
        </w:rPr>
        <w:t>р</w:t>
      </w:r>
      <w:proofErr w:type="gramEnd"/>
      <w:r w:rsidR="000A15C3" w:rsidRPr="000A15C3">
        <w:rPr>
          <w:rFonts w:ascii="Times New Roman" w:hAnsi="Times New Roman" w:cs="Times New Roman"/>
          <w:sz w:val="28"/>
          <w:szCs w:val="28"/>
        </w:rPr>
        <w:t>ішень</w:t>
      </w:r>
      <w:proofErr w:type="spellEnd"/>
      <w:r w:rsidR="000A15C3" w:rsidRPr="000A15C3">
        <w:rPr>
          <w:rFonts w:ascii="Times New Roman" w:hAnsi="Times New Roman" w:cs="Times New Roman"/>
          <w:sz w:val="28"/>
          <w:szCs w:val="28"/>
        </w:rPr>
        <w:t xml:space="preserve"> про </w:t>
      </w:r>
      <w:proofErr w:type="spellStart"/>
      <w:r w:rsidR="000A15C3" w:rsidRPr="000A15C3">
        <w:rPr>
          <w:rFonts w:ascii="Times New Roman" w:hAnsi="Times New Roman" w:cs="Times New Roman"/>
          <w:sz w:val="28"/>
          <w:szCs w:val="28"/>
        </w:rPr>
        <w:t>коригування</w:t>
      </w:r>
      <w:proofErr w:type="spellEnd"/>
      <w:r w:rsidR="000A15C3" w:rsidRPr="000A15C3">
        <w:rPr>
          <w:rFonts w:ascii="Times New Roman" w:hAnsi="Times New Roman" w:cs="Times New Roman"/>
          <w:sz w:val="28"/>
          <w:szCs w:val="28"/>
        </w:rPr>
        <w:t xml:space="preserve"> </w:t>
      </w:r>
      <w:proofErr w:type="spellStart"/>
      <w:r w:rsidR="000A15C3" w:rsidRPr="000A15C3">
        <w:rPr>
          <w:rFonts w:ascii="Times New Roman" w:hAnsi="Times New Roman" w:cs="Times New Roman"/>
          <w:sz w:val="28"/>
          <w:szCs w:val="28"/>
        </w:rPr>
        <w:t>здійснюється</w:t>
      </w:r>
      <w:proofErr w:type="spellEnd"/>
      <w:r w:rsidR="000A15C3" w:rsidRPr="000A15C3">
        <w:rPr>
          <w:rFonts w:ascii="Times New Roman" w:hAnsi="Times New Roman" w:cs="Times New Roman"/>
          <w:sz w:val="28"/>
          <w:szCs w:val="28"/>
        </w:rPr>
        <w:t xml:space="preserve"> у порядку, </w:t>
      </w:r>
      <w:proofErr w:type="spellStart"/>
      <w:r w:rsidR="000A15C3" w:rsidRPr="000A15C3">
        <w:rPr>
          <w:rFonts w:ascii="Times New Roman" w:hAnsi="Times New Roman" w:cs="Times New Roman"/>
          <w:sz w:val="28"/>
          <w:szCs w:val="28"/>
        </w:rPr>
        <w:t>визначеному</w:t>
      </w:r>
      <w:proofErr w:type="spellEnd"/>
      <w:r w:rsidR="000A15C3" w:rsidRPr="000A15C3">
        <w:rPr>
          <w:rFonts w:ascii="Times New Roman" w:hAnsi="Times New Roman" w:cs="Times New Roman"/>
          <w:sz w:val="28"/>
          <w:szCs w:val="28"/>
        </w:rPr>
        <w:t xml:space="preserve"> главою 4 </w:t>
      </w:r>
      <w:proofErr w:type="spellStart"/>
      <w:r w:rsidR="000A15C3" w:rsidRPr="000A15C3">
        <w:rPr>
          <w:rFonts w:ascii="Times New Roman" w:hAnsi="Times New Roman" w:cs="Times New Roman"/>
          <w:sz w:val="28"/>
          <w:szCs w:val="28"/>
        </w:rPr>
        <w:t>Митного</w:t>
      </w:r>
      <w:proofErr w:type="spellEnd"/>
      <w:r w:rsidR="000A15C3" w:rsidRPr="000A15C3">
        <w:rPr>
          <w:rFonts w:ascii="Times New Roman" w:hAnsi="Times New Roman" w:cs="Times New Roman"/>
          <w:sz w:val="28"/>
          <w:szCs w:val="28"/>
        </w:rPr>
        <w:t xml:space="preserve"> кодексу.</w:t>
      </w:r>
    </w:p>
    <w:p w:rsidR="000E2579" w:rsidRPr="000E2579" w:rsidRDefault="000E2579" w:rsidP="002532C0">
      <w:pPr>
        <w:ind w:left="-1134"/>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Pr="000E2579">
        <w:rPr>
          <w:rFonts w:ascii="Times New Roman" w:hAnsi="Times New Roman" w:cs="Times New Roman"/>
          <w:sz w:val="28"/>
          <w:szCs w:val="28"/>
          <w:shd w:val="clear" w:color="auto" w:fill="FFFFFF"/>
          <w:lang w:val="uk-UA"/>
        </w:rPr>
        <w:t>Скарга підприємства має містити всі необхідні реквізити цього підприємства та</w:t>
      </w:r>
      <w:r w:rsidRPr="000E2579">
        <w:rPr>
          <w:rFonts w:ascii="Times New Roman" w:hAnsi="Times New Roman" w:cs="Times New Roman"/>
          <w:sz w:val="28"/>
          <w:szCs w:val="28"/>
          <w:shd w:val="clear" w:color="auto" w:fill="FFFFFF"/>
        </w:rPr>
        <w:t> </w:t>
      </w:r>
      <w:r w:rsidRPr="000E2579">
        <w:rPr>
          <w:rFonts w:ascii="Times New Roman" w:hAnsi="Times New Roman" w:cs="Times New Roman"/>
          <w:sz w:val="28"/>
          <w:szCs w:val="28"/>
          <w:shd w:val="clear" w:color="auto" w:fill="FFFFFF"/>
          <w:lang w:val="uk-UA"/>
        </w:rPr>
        <w:t>бути підписана керівником зазначеного підприємства або особою, яка виконує його обов’язки.</w:t>
      </w:r>
      <w:r w:rsidRPr="000E2579">
        <w:rPr>
          <w:rFonts w:ascii="Times New Roman" w:hAnsi="Times New Roman" w:cs="Times New Roman"/>
          <w:sz w:val="28"/>
          <w:szCs w:val="28"/>
          <w:shd w:val="clear" w:color="auto" w:fill="FFFFFF"/>
        </w:rPr>
        <w:t> </w:t>
      </w:r>
    </w:p>
    <w:p w:rsidR="000E2579" w:rsidRDefault="000E2579" w:rsidP="002532C0">
      <w:pPr>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w:t>
      </w:r>
      <w:r w:rsidRPr="000E2579">
        <w:rPr>
          <w:rFonts w:ascii="Times New Roman" w:hAnsi="Times New Roman" w:cs="Times New Roman"/>
          <w:sz w:val="28"/>
          <w:szCs w:val="28"/>
        </w:rPr>
        <w:t xml:space="preserve">карга </w:t>
      </w:r>
      <w:proofErr w:type="spellStart"/>
      <w:r w:rsidRPr="000E2579">
        <w:rPr>
          <w:rFonts w:ascii="Times New Roman" w:hAnsi="Times New Roman" w:cs="Times New Roman"/>
          <w:sz w:val="28"/>
          <w:szCs w:val="28"/>
        </w:rPr>
        <w:t>має</w:t>
      </w:r>
      <w:proofErr w:type="spellEnd"/>
      <w:r w:rsidRPr="000E2579">
        <w:rPr>
          <w:rFonts w:ascii="Times New Roman" w:hAnsi="Times New Roman" w:cs="Times New Roman"/>
          <w:sz w:val="28"/>
          <w:szCs w:val="28"/>
        </w:rPr>
        <w:t xml:space="preserve"> </w:t>
      </w:r>
      <w:proofErr w:type="spellStart"/>
      <w:r w:rsidRPr="000E2579">
        <w:rPr>
          <w:rFonts w:ascii="Times New Roman" w:hAnsi="Times New Roman" w:cs="Times New Roman"/>
          <w:sz w:val="28"/>
          <w:szCs w:val="28"/>
        </w:rPr>
        <w:t>містити</w:t>
      </w:r>
      <w:proofErr w:type="spellEnd"/>
      <w:r w:rsidRPr="000E2579">
        <w:rPr>
          <w:rFonts w:ascii="Times New Roman" w:hAnsi="Times New Roman" w:cs="Times New Roman"/>
          <w:sz w:val="28"/>
          <w:szCs w:val="28"/>
        </w:rPr>
        <w:t xml:space="preserve"> </w:t>
      </w:r>
      <w:proofErr w:type="spellStart"/>
      <w:r w:rsidRPr="000E2579">
        <w:rPr>
          <w:rFonts w:ascii="Times New Roman" w:hAnsi="Times New Roman" w:cs="Times New Roman"/>
          <w:sz w:val="28"/>
          <w:szCs w:val="28"/>
        </w:rPr>
        <w:t>конкретну</w:t>
      </w:r>
      <w:proofErr w:type="spellEnd"/>
      <w:r w:rsidRPr="000E2579">
        <w:rPr>
          <w:rFonts w:ascii="Times New Roman" w:hAnsi="Times New Roman" w:cs="Times New Roman"/>
          <w:sz w:val="28"/>
          <w:szCs w:val="28"/>
        </w:rPr>
        <w:t xml:space="preserve"> </w:t>
      </w:r>
      <w:proofErr w:type="spellStart"/>
      <w:r w:rsidRPr="000E2579">
        <w:rPr>
          <w:rFonts w:ascii="Times New Roman" w:hAnsi="Times New Roman" w:cs="Times New Roman"/>
          <w:sz w:val="28"/>
          <w:szCs w:val="28"/>
        </w:rPr>
        <w:t>інформацію</w:t>
      </w:r>
      <w:proofErr w:type="spellEnd"/>
      <w:r w:rsidRPr="000E2579">
        <w:rPr>
          <w:rFonts w:ascii="Times New Roman" w:hAnsi="Times New Roman" w:cs="Times New Roman"/>
          <w:sz w:val="28"/>
          <w:szCs w:val="28"/>
        </w:rPr>
        <w:t xml:space="preserve"> про предмет </w:t>
      </w:r>
      <w:proofErr w:type="spellStart"/>
      <w:r w:rsidRPr="000E2579">
        <w:rPr>
          <w:rFonts w:ascii="Times New Roman" w:hAnsi="Times New Roman" w:cs="Times New Roman"/>
          <w:sz w:val="28"/>
          <w:szCs w:val="28"/>
        </w:rPr>
        <w:t>оскарження</w:t>
      </w:r>
      <w:proofErr w:type="spellEnd"/>
      <w:r w:rsidRPr="000E2579">
        <w:rPr>
          <w:rFonts w:ascii="Times New Roman" w:hAnsi="Times New Roman" w:cs="Times New Roman"/>
          <w:sz w:val="28"/>
          <w:szCs w:val="28"/>
        </w:rPr>
        <w:t xml:space="preserve"> </w:t>
      </w:r>
      <w:proofErr w:type="spellStart"/>
      <w:r w:rsidRPr="000E2579">
        <w:rPr>
          <w:rFonts w:ascii="Times New Roman" w:hAnsi="Times New Roman" w:cs="Times New Roman"/>
          <w:sz w:val="28"/>
          <w:szCs w:val="28"/>
        </w:rPr>
        <w:t>і</w:t>
      </w:r>
      <w:proofErr w:type="spellEnd"/>
      <w:r w:rsidRPr="000E2579">
        <w:rPr>
          <w:rFonts w:ascii="Times New Roman" w:hAnsi="Times New Roman" w:cs="Times New Roman"/>
          <w:sz w:val="28"/>
          <w:szCs w:val="28"/>
        </w:rPr>
        <w:t xml:space="preserve"> бути </w:t>
      </w:r>
      <w:proofErr w:type="spellStart"/>
      <w:r w:rsidRPr="000E2579">
        <w:rPr>
          <w:rFonts w:ascii="Times New Roman" w:hAnsi="Times New Roman" w:cs="Times New Roman"/>
          <w:sz w:val="28"/>
          <w:szCs w:val="28"/>
        </w:rPr>
        <w:t>належним</w:t>
      </w:r>
      <w:proofErr w:type="spellEnd"/>
      <w:r w:rsidRPr="000E2579">
        <w:rPr>
          <w:rFonts w:ascii="Times New Roman" w:hAnsi="Times New Roman" w:cs="Times New Roman"/>
          <w:sz w:val="28"/>
          <w:szCs w:val="28"/>
        </w:rPr>
        <w:t xml:space="preserve"> чином </w:t>
      </w:r>
      <w:proofErr w:type="spellStart"/>
      <w:r w:rsidRPr="000E2579">
        <w:rPr>
          <w:rFonts w:ascii="Times New Roman" w:hAnsi="Times New Roman" w:cs="Times New Roman"/>
          <w:sz w:val="28"/>
          <w:szCs w:val="28"/>
        </w:rPr>
        <w:t>аргументованою</w:t>
      </w:r>
      <w:proofErr w:type="spellEnd"/>
      <w:r w:rsidRPr="000E2579">
        <w:rPr>
          <w:rFonts w:ascii="Times New Roman" w:hAnsi="Times New Roman" w:cs="Times New Roman"/>
          <w:sz w:val="28"/>
          <w:szCs w:val="28"/>
        </w:rPr>
        <w:t>.</w:t>
      </w:r>
    </w:p>
    <w:p w:rsidR="002532C0" w:rsidRPr="002532C0" w:rsidRDefault="002532C0" w:rsidP="002532C0">
      <w:pPr>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532C0">
        <w:rPr>
          <w:rFonts w:ascii="Times New Roman" w:hAnsi="Times New Roman" w:cs="Times New Roman"/>
          <w:sz w:val="28"/>
          <w:szCs w:val="28"/>
          <w:lang w:val="uk-UA"/>
        </w:rPr>
        <w:t>Скарга на</w:t>
      </w:r>
      <w:r w:rsidRPr="002532C0">
        <w:rPr>
          <w:rFonts w:ascii="Times New Roman" w:hAnsi="Times New Roman" w:cs="Times New Roman"/>
          <w:sz w:val="28"/>
          <w:szCs w:val="28"/>
        </w:rPr>
        <w:t> </w:t>
      </w:r>
      <w:r w:rsidRPr="002532C0">
        <w:rPr>
          <w:rFonts w:ascii="Times New Roman" w:hAnsi="Times New Roman" w:cs="Times New Roman"/>
          <w:sz w:val="28"/>
          <w:szCs w:val="28"/>
          <w:lang w:val="uk-UA"/>
        </w:rPr>
        <w:t>рішення, дії або бездіяльність посадової особи чи іншого працівника органу доходів і</w:t>
      </w:r>
      <w:r w:rsidRPr="002532C0">
        <w:rPr>
          <w:rFonts w:ascii="Times New Roman" w:hAnsi="Times New Roman" w:cs="Times New Roman"/>
          <w:sz w:val="28"/>
          <w:szCs w:val="28"/>
        </w:rPr>
        <w:t> </w:t>
      </w:r>
      <w:r w:rsidRPr="002532C0">
        <w:rPr>
          <w:rFonts w:ascii="Times New Roman" w:hAnsi="Times New Roman" w:cs="Times New Roman"/>
          <w:sz w:val="28"/>
          <w:szCs w:val="28"/>
          <w:lang w:val="uk-UA"/>
        </w:rPr>
        <w:t>зборів (включаючи заступника керівника) подається керівникові цього органу, організації.</w:t>
      </w:r>
    </w:p>
    <w:p w:rsidR="002532C0" w:rsidRPr="002532C0" w:rsidRDefault="002532C0" w:rsidP="002532C0">
      <w:pPr>
        <w:ind w:left="-1134"/>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Pr="002532C0">
        <w:rPr>
          <w:rFonts w:ascii="Times New Roman" w:hAnsi="Times New Roman" w:cs="Times New Roman"/>
          <w:sz w:val="28"/>
          <w:szCs w:val="28"/>
        </w:rPr>
        <w:t>Скарга</w:t>
      </w:r>
      <w:proofErr w:type="spellEnd"/>
      <w:r w:rsidRPr="002532C0">
        <w:rPr>
          <w:rFonts w:ascii="Times New Roman" w:hAnsi="Times New Roman" w:cs="Times New Roman"/>
          <w:sz w:val="28"/>
          <w:szCs w:val="28"/>
        </w:rPr>
        <w:t xml:space="preserve"> на </w:t>
      </w:r>
      <w:proofErr w:type="spellStart"/>
      <w:proofErr w:type="gramStart"/>
      <w:r w:rsidRPr="002532C0">
        <w:rPr>
          <w:rFonts w:ascii="Times New Roman" w:hAnsi="Times New Roman" w:cs="Times New Roman"/>
          <w:sz w:val="28"/>
          <w:szCs w:val="28"/>
        </w:rPr>
        <w:t>р</w:t>
      </w:r>
      <w:proofErr w:type="gramEnd"/>
      <w:r w:rsidRPr="002532C0">
        <w:rPr>
          <w:rFonts w:ascii="Times New Roman" w:hAnsi="Times New Roman" w:cs="Times New Roman"/>
          <w:sz w:val="28"/>
          <w:szCs w:val="28"/>
        </w:rPr>
        <w:t>ішення</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дії</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або</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бездіяльність</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керівника</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митного</w:t>
      </w:r>
      <w:proofErr w:type="spellEnd"/>
      <w:r w:rsidRPr="002532C0">
        <w:rPr>
          <w:rFonts w:ascii="Times New Roman" w:hAnsi="Times New Roman" w:cs="Times New Roman"/>
          <w:sz w:val="28"/>
          <w:szCs w:val="28"/>
        </w:rPr>
        <w:t xml:space="preserve"> поста </w:t>
      </w:r>
      <w:proofErr w:type="spellStart"/>
      <w:r w:rsidRPr="002532C0">
        <w:rPr>
          <w:rFonts w:ascii="Times New Roman" w:hAnsi="Times New Roman" w:cs="Times New Roman"/>
          <w:sz w:val="28"/>
          <w:szCs w:val="28"/>
        </w:rPr>
        <w:t>подається</w:t>
      </w:r>
      <w:proofErr w:type="spellEnd"/>
      <w:r w:rsidRPr="002532C0">
        <w:rPr>
          <w:rFonts w:ascii="Times New Roman" w:hAnsi="Times New Roman" w:cs="Times New Roman"/>
          <w:sz w:val="28"/>
          <w:szCs w:val="28"/>
        </w:rPr>
        <w:t xml:space="preserve"> до </w:t>
      </w:r>
      <w:proofErr w:type="spellStart"/>
      <w:r w:rsidRPr="002532C0">
        <w:rPr>
          <w:rFonts w:ascii="Times New Roman" w:hAnsi="Times New Roman" w:cs="Times New Roman"/>
          <w:sz w:val="28"/>
          <w:szCs w:val="28"/>
        </w:rPr>
        <w:t>митниці</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структурним</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підрозділом</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якої</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є</w:t>
      </w:r>
      <w:proofErr w:type="spellEnd"/>
      <w:r w:rsidRPr="002532C0">
        <w:rPr>
          <w:rFonts w:ascii="Times New Roman" w:hAnsi="Times New Roman" w:cs="Times New Roman"/>
          <w:sz w:val="28"/>
          <w:szCs w:val="28"/>
        </w:rPr>
        <w:t> </w:t>
      </w:r>
      <w:proofErr w:type="spellStart"/>
      <w:r w:rsidRPr="002532C0">
        <w:rPr>
          <w:rFonts w:ascii="Times New Roman" w:hAnsi="Times New Roman" w:cs="Times New Roman"/>
          <w:sz w:val="28"/>
          <w:szCs w:val="28"/>
        </w:rPr>
        <w:t>цей</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митний</w:t>
      </w:r>
      <w:proofErr w:type="spellEnd"/>
      <w:r w:rsidRPr="002532C0">
        <w:rPr>
          <w:rFonts w:ascii="Times New Roman" w:hAnsi="Times New Roman" w:cs="Times New Roman"/>
          <w:sz w:val="28"/>
          <w:szCs w:val="28"/>
        </w:rPr>
        <w:t xml:space="preserve"> пост.</w:t>
      </w:r>
    </w:p>
    <w:p w:rsidR="002532C0" w:rsidRPr="002532C0" w:rsidRDefault="002532C0" w:rsidP="002532C0">
      <w:pPr>
        <w:ind w:left="-1134"/>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Pr="002532C0">
        <w:rPr>
          <w:rFonts w:ascii="Times New Roman" w:hAnsi="Times New Roman" w:cs="Times New Roman"/>
          <w:sz w:val="28"/>
          <w:szCs w:val="28"/>
        </w:rPr>
        <w:t>Скарга</w:t>
      </w:r>
      <w:proofErr w:type="spellEnd"/>
      <w:r w:rsidRPr="002532C0">
        <w:rPr>
          <w:rFonts w:ascii="Times New Roman" w:hAnsi="Times New Roman" w:cs="Times New Roman"/>
          <w:sz w:val="28"/>
          <w:szCs w:val="28"/>
        </w:rPr>
        <w:t xml:space="preserve"> на </w:t>
      </w:r>
      <w:proofErr w:type="spellStart"/>
      <w:proofErr w:type="gramStart"/>
      <w:r w:rsidRPr="002532C0">
        <w:rPr>
          <w:rFonts w:ascii="Times New Roman" w:hAnsi="Times New Roman" w:cs="Times New Roman"/>
          <w:sz w:val="28"/>
          <w:szCs w:val="28"/>
        </w:rPr>
        <w:t>р</w:t>
      </w:r>
      <w:proofErr w:type="gramEnd"/>
      <w:r w:rsidRPr="002532C0">
        <w:rPr>
          <w:rFonts w:ascii="Times New Roman" w:hAnsi="Times New Roman" w:cs="Times New Roman"/>
          <w:sz w:val="28"/>
          <w:szCs w:val="28"/>
        </w:rPr>
        <w:t>ішення</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дії</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або</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бездіяльність</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керівника</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митниці</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спеціалізованого</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митного</w:t>
      </w:r>
      <w:proofErr w:type="spellEnd"/>
      <w:r w:rsidRPr="002532C0">
        <w:rPr>
          <w:rFonts w:ascii="Times New Roman" w:hAnsi="Times New Roman" w:cs="Times New Roman"/>
          <w:sz w:val="28"/>
          <w:szCs w:val="28"/>
        </w:rPr>
        <w:t xml:space="preserve"> органу, </w:t>
      </w:r>
      <w:proofErr w:type="spellStart"/>
      <w:r w:rsidRPr="002532C0">
        <w:rPr>
          <w:rFonts w:ascii="Times New Roman" w:hAnsi="Times New Roman" w:cs="Times New Roman"/>
          <w:sz w:val="28"/>
          <w:szCs w:val="28"/>
        </w:rPr>
        <w:t>митної</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організації</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подається</w:t>
      </w:r>
      <w:proofErr w:type="spellEnd"/>
      <w:r w:rsidRPr="002532C0">
        <w:rPr>
          <w:rFonts w:ascii="Times New Roman" w:hAnsi="Times New Roman" w:cs="Times New Roman"/>
          <w:sz w:val="28"/>
          <w:szCs w:val="28"/>
        </w:rPr>
        <w:t xml:space="preserve"> до центрального органу </w:t>
      </w:r>
      <w:proofErr w:type="spellStart"/>
      <w:r w:rsidRPr="002532C0">
        <w:rPr>
          <w:rFonts w:ascii="Times New Roman" w:hAnsi="Times New Roman" w:cs="Times New Roman"/>
          <w:sz w:val="28"/>
          <w:szCs w:val="28"/>
        </w:rPr>
        <w:t>виконавчої</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влади</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що</w:t>
      </w:r>
      <w:proofErr w:type="spellEnd"/>
      <w:r w:rsidRPr="002532C0">
        <w:rPr>
          <w:rFonts w:ascii="Times New Roman" w:hAnsi="Times New Roman" w:cs="Times New Roman"/>
          <w:sz w:val="28"/>
          <w:szCs w:val="28"/>
        </w:rPr>
        <w:t> </w:t>
      </w:r>
      <w:proofErr w:type="spellStart"/>
      <w:r w:rsidRPr="002532C0">
        <w:rPr>
          <w:rFonts w:ascii="Times New Roman" w:hAnsi="Times New Roman" w:cs="Times New Roman"/>
          <w:sz w:val="28"/>
          <w:szCs w:val="28"/>
        </w:rPr>
        <w:t>забезпечує</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формування</w:t>
      </w:r>
      <w:proofErr w:type="spellEnd"/>
      <w:r w:rsidRPr="002532C0">
        <w:rPr>
          <w:rFonts w:ascii="Times New Roman" w:hAnsi="Times New Roman" w:cs="Times New Roman"/>
          <w:sz w:val="28"/>
          <w:szCs w:val="28"/>
        </w:rPr>
        <w:t xml:space="preserve"> та </w:t>
      </w:r>
      <w:proofErr w:type="spellStart"/>
      <w:r w:rsidRPr="002532C0">
        <w:rPr>
          <w:rFonts w:ascii="Times New Roman" w:hAnsi="Times New Roman" w:cs="Times New Roman"/>
          <w:sz w:val="28"/>
          <w:szCs w:val="28"/>
        </w:rPr>
        <w:t>реалізує</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державну</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податкову</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і</w:t>
      </w:r>
      <w:proofErr w:type="spellEnd"/>
      <w:r w:rsidRPr="002532C0">
        <w:rPr>
          <w:rFonts w:ascii="Times New Roman" w:hAnsi="Times New Roman" w:cs="Times New Roman"/>
          <w:sz w:val="28"/>
          <w:szCs w:val="28"/>
        </w:rPr>
        <w:t> </w:t>
      </w:r>
      <w:proofErr w:type="spellStart"/>
      <w:r w:rsidRPr="002532C0">
        <w:rPr>
          <w:rFonts w:ascii="Times New Roman" w:hAnsi="Times New Roman" w:cs="Times New Roman"/>
          <w:sz w:val="28"/>
          <w:szCs w:val="28"/>
        </w:rPr>
        <w:t>митну</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політику</w:t>
      </w:r>
      <w:proofErr w:type="spellEnd"/>
      <w:r w:rsidRPr="002532C0">
        <w:rPr>
          <w:rFonts w:ascii="Times New Roman" w:hAnsi="Times New Roman" w:cs="Times New Roman"/>
          <w:sz w:val="28"/>
          <w:szCs w:val="28"/>
        </w:rPr>
        <w:t>.</w:t>
      </w:r>
    </w:p>
    <w:p w:rsidR="002532C0" w:rsidRPr="002532C0" w:rsidRDefault="002532C0" w:rsidP="002532C0">
      <w:pPr>
        <w:ind w:left="-1134"/>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Pr="002532C0">
        <w:rPr>
          <w:rFonts w:ascii="Times New Roman" w:hAnsi="Times New Roman" w:cs="Times New Roman"/>
          <w:sz w:val="28"/>
          <w:szCs w:val="28"/>
        </w:rPr>
        <w:t>Якщо</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задоволення</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скарги</w:t>
      </w:r>
      <w:proofErr w:type="spellEnd"/>
      <w:r w:rsidRPr="002532C0">
        <w:rPr>
          <w:rFonts w:ascii="Times New Roman" w:hAnsi="Times New Roman" w:cs="Times New Roman"/>
          <w:sz w:val="28"/>
          <w:szCs w:val="28"/>
        </w:rPr>
        <w:t xml:space="preserve"> на </w:t>
      </w:r>
      <w:proofErr w:type="spellStart"/>
      <w:proofErr w:type="gramStart"/>
      <w:r w:rsidRPr="002532C0">
        <w:rPr>
          <w:rFonts w:ascii="Times New Roman" w:hAnsi="Times New Roman" w:cs="Times New Roman"/>
          <w:sz w:val="28"/>
          <w:szCs w:val="28"/>
        </w:rPr>
        <w:t>р</w:t>
      </w:r>
      <w:proofErr w:type="gramEnd"/>
      <w:r w:rsidRPr="002532C0">
        <w:rPr>
          <w:rFonts w:ascii="Times New Roman" w:hAnsi="Times New Roman" w:cs="Times New Roman"/>
          <w:sz w:val="28"/>
          <w:szCs w:val="28"/>
        </w:rPr>
        <w:t>ішення</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дії</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або</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бездіяльність</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органів</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доходів</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і</w:t>
      </w:r>
      <w:proofErr w:type="spellEnd"/>
      <w:r w:rsidRPr="002532C0">
        <w:rPr>
          <w:rFonts w:ascii="Times New Roman" w:hAnsi="Times New Roman" w:cs="Times New Roman"/>
          <w:sz w:val="28"/>
          <w:szCs w:val="28"/>
        </w:rPr>
        <w:t> </w:t>
      </w:r>
      <w:proofErr w:type="spellStart"/>
      <w:r w:rsidRPr="002532C0">
        <w:rPr>
          <w:rFonts w:ascii="Times New Roman" w:hAnsi="Times New Roman" w:cs="Times New Roman"/>
          <w:sz w:val="28"/>
          <w:szCs w:val="28"/>
        </w:rPr>
        <w:t>зборів</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чи</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їх</w:t>
      </w:r>
      <w:proofErr w:type="spellEnd"/>
      <w:r w:rsidRPr="002532C0">
        <w:rPr>
          <w:rFonts w:ascii="Times New Roman" w:hAnsi="Times New Roman" w:cs="Times New Roman"/>
          <w:sz w:val="28"/>
          <w:szCs w:val="28"/>
        </w:rPr>
        <w:t> </w:t>
      </w:r>
      <w:proofErr w:type="spellStart"/>
      <w:r w:rsidRPr="002532C0">
        <w:rPr>
          <w:rFonts w:ascii="Times New Roman" w:hAnsi="Times New Roman" w:cs="Times New Roman"/>
          <w:sz w:val="28"/>
          <w:szCs w:val="28"/>
        </w:rPr>
        <w:t>посадових</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осіб</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пов’язане</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з</w:t>
      </w:r>
      <w:proofErr w:type="spellEnd"/>
      <w:r w:rsidRPr="002532C0">
        <w:rPr>
          <w:rFonts w:ascii="Times New Roman" w:hAnsi="Times New Roman" w:cs="Times New Roman"/>
          <w:sz w:val="28"/>
          <w:szCs w:val="28"/>
        </w:rPr>
        <w:t> </w:t>
      </w:r>
      <w:proofErr w:type="spellStart"/>
      <w:r w:rsidRPr="002532C0">
        <w:rPr>
          <w:rFonts w:ascii="Times New Roman" w:hAnsi="Times New Roman" w:cs="Times New Roman"/>
          <w:sz w:val="28"/>
          <w:szCs w:val="28"/>
        </w:rPr>
        <w:t>виплатою</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грошових</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сум</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їх</w:t>
      </w:r>
      <w:proofErr w:type="spellEnd"/>
      <w:r w:rsidRPr="002532C0">
        <w:rPr>
          <w:rFonts w:ascii="Times New Roman" w:hAnsi="Times New Roman" w:cs="Times New Roman"/>
          <w:sz w:val="28"/>
          <w:szCs w:val="28"/>
        </w:rPr>
        <w:t> </w:t>
      </w:r>
      <w:proofErr w:type="spellStart"/>
      <w:r w:rsidRPr="002532C0">
        <w:rPr>
          <w:rFonts w:ascii="Times New Roman" w:hAnsi="Times New Roman" w:cs="Times New Roman"/>
          <w:sz w:val="28"/>
          <w:szCs w:val="28"/>
        </w:rPr>
        <w:t>виплата</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здійснюється</w:t>
      </w:r>
      <w:proofErr w:type="spellEnd"/>
      <w:r w:rsidRPr="002532C0">
        <w:rPr>
          <w:rFonts w:ascii="Times New Roman" w:hAnsi="Times New Roman" w:cs="Times New Roman"/>
          <w:sz w:val="28"/>
          <w:szCs w:val="28"/>
        </w:rPr>
        <w:t xml:space="preserve"> за </w:t>
      </w:r>
      <w:proofErr w:type="spellStart"/>
      <w:r w:rsidRPr="002532C0">
        <w:rPr>
          <w:rFonts w:ascii="Times New Roman" w:hAnsi="Times New Roman" w:cs="Times New Roman"/>
          <w:sz w:val="28"/>
          <w:szCs w:val="28"/>
        </w:rPr>
        <w:t>рахунок</w:t>
      </w:r>
      <w:proofErr w:type="spellEnd"/>
      <w:r w:rsidRPr="002532C0">
        <w:rPr>
          <w:rFonts w:ascii="Times New Roman" w:hAnsi="Times New Roman" w:cs="Times New Roman"/>
          <w:sz w:val="28"/>
          <w:szCs w:val="28"/>
        </w:rPr>
        <w:t xml:space="preserve"> державного бюджету органами, </w:t>
      </w:r>
      <w:proofErr w:type="spellStart"/>
      <w:r w:rsidRPr="002532C0">
        <w:rPr>
          <w:rFonts w:ascii="Times New Roman" w:hAnsi="Times New Roman" w:cs="Times New Roman"/>
          <w:sz w:val="28"/>
          <w:szCs w:val="28"/>
        </w:rPr>
        <w:t>що</w:t>
      </w:r>
      <w:proofErr w:type="spellEnd"/>
      <w:r w:rsidRPr="002532C0">
        <w:rPr>
          <w:rFonts w:ascii="Times New Roman" w:hAnsi="Times New Roman" w:cs="Times New Roman"/>
          <w:sz w:val="28"/>
          <w:szCs w:val="28"/>
        </w:rPr>
        <w:t> </w:t>
      </w:r>
      <w:proofErr w:type="spellStart"/>
      <w:r w:rsidRPr="002532C0">
        <w:rPr>
          <w:rFonts w:ascii="Times New Roman" w:hAnsi="Times New Roman" w:cs="Times New Roman"/>
          <w:sz w:val="28"/>
          <w:szCs w:val="28"/>
        </w:rPr>
        <w:t>здійснюють</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казначейське</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обслуговування</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бюджетних</w:t>
      </w:r>
      <w:proofErr w:type="spellEnd"/>
      <w:r w:rsidRPr="002532C0">
        <w:rPr>
          <w:rFonts w:ascii="Times New Roman" w:hAnsi="Times New Roman" w:cs="Times New Roman"/>
          <w:sz w:val="28"/>
          <w:szCs w:val="28"/>
        </w:rPr>
        <w:t xml:space="preserve"> </w:t>
      </w:r>
      <w:proofErr w:type="spellStart"/>
      <w:r w:rsidRPr="002532C0">
        <w:rPr>
          <w:rFonts w:ascii="Times New Roman" w:hAnsi="Times New Roman" w:cs="Times New Roman"/>
          <w:sz w:val="28"/>
          <w:szCs w:val="28"/>
        </w:rPr>
        <w:t>коштів</w:t>
      </w:r>
      <w:proofErr w:type="spellEnd"/>
      <w:r w:rsidRPr="002532C0">
        <w:rPr>
          <w:rFonts w:ascii="Times New Roman" w:hAnsi="Times New Roman" w:cs="Times New Roman"/>
          <w:sz w:val="28"/>
          <w:szCs w:val="28"/>
        </w:rPr>
        <w:t>.</w:t>
      </w:r>
    </w:p>
    <w:p w:rsidR="007A00CC" w:rsidRPr="007A00CC" w:rsidRDefault="007A00CC" w:rsidP="00114691">
      <w:pPr>
        <w:jc w:val="both"/>
        <w:rPr>
          <w:rFonts w:ascii="Times New Roman" w:hAnsi="Times New Roman" w:cs="Times New Roman"/>
          <w:color w:val="333333"/>
          <w:sz w:val="28"/>
          <w:szCs w:val="28"/>
          <w:lang w:val="uk-UA"/>
        </w:rPr>
      </w:pPr>
    </w:p>
    <w:p w:rsidR="00187A95" w:rsidRPr="007A00CC" w:rsidRDefault="00187A95" w:rsidP="00187A95">
      <w:pPr>
        <w:rPr>
          <w:rFonts w:ascii="Times New Roman" w:hAnsi="Times New Roman" w:cs="Times New Roman"/>
          <w:sz w:val="28"/>
          <w:szCs w:val="28"/>
          <w:lang w:val="uk-UA"/>
        </w:rPr>
      </w:pPr>
    </w:p>
    <w:sectPr w:rsidR="00187A95" w:rsidRPr="007A00CC" w:rsidSect="00497B1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0A7B"/>
    <w:multiLevelType w:val="multilevel"/>
    <w:tmpl w:val="7580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046DA"/>
    <w:multiLevelType w:val="hybridMultilevel"/>
    <w:tmpl w:val="BF7818B8"/>
    <w:lvl w:ilvl="0" w:tplc="04190011">
      <w:start w:val="1"/>
      <w:numFmt w:val="decimal"/>
      <w:lvlText w:val="%1)"/>
      <w:lvlJc w:val="left"/>
      <w:pPr>
        <w:ind w:left="-54" w:hanging="360"/>
      </w:pPr>
    </w:lvl>
    <w:lvl w:ilvl="1" w:tplc="04190019" w:tentative="1">
      <w:start w:val="1"/>
      <w:numFmt w:val="lowerLetter"/>
      <w:lvlText w:val="%2."/>
      <w:lvlJc w:val="left"/>
      <w:pPr>
        <w:ind w:left="666" w:hanging="360"/>
      </w:pPr>
    </w:lvl>
    <w:lvl w:ilvl="2" w:tplc="0419001B" w:tentative="1">
      <w:start w:val="1"/>
      <w:numFmt w:val="lowerRoman"/>
      <w:lvlText w:val="%3."/>
      <w:lvlJc w:val="right"/>
      <w:pPr>
        <w:ind w:left="1386" w:hanging="180"/>
      </w:pPr>
    </w:lvl>
    <w:lvl w:ilvl="3" w:tplc="0419000F" w:tentative="1">
      <w:start w:val="1"/>
      <w:numFmt w:val="decimal"/>
      <w:lvlText w:val="%4."/>
      <w:lvlJc w:val="left"/>
      <w:pPr>
        <w:ind w:left="2106" w:hanging="360"/>
      </w:pPr>
    </w:lvl>
    <w:lvl w:ilvl="4" w:tplc="04190019" w:tentative="1">
      <w:start w:val="1"/>
      <w:numFmt w:val="lowerLetter"/>
      <w:lvlText w:val="%5."/>
      <w:lvlJc w:val="left"/>
      <w:pPr>
        <w:ind w:left="2826" w:hanging="360"/>
      </w:pPr>
    </w:lvl>
    <w:lvl w:ilvl="5" w:tplc="0419001B" w:tentative="1">
      <w:start w:val="1"/>
      <w:numFmt w:val="lowerRoman"/>
      <w:lvlText w:val="%6."/>
      <w:lvlJc w:val="right"/>
      <w:pPr>
        <w:ind w:left="3546" w:hanging="180"/>
      </w:pPr>
    </w:lvl>
    <w:lvl w:ilvl="6" w:tplc="0419000F" w:tentative="1">
      <w:start w:val="1"/>
      <w:numFmt w:val="decimal"/>
      <w:lvlText w:val="%7."/>
      <w:lvlJc w:val="left"/>
      <w:pPr>
        <w:ind w:left="4266" w:hanging="360"/>
      </w:pPr>
    </w:lvl>
    <w:lvl w:ilvl="7" w:tplc="04190019" w:tentative="1">
      <w:start w:val="1"/>
      <w:numFmt w:val="lowerLetter"/>
      <w:lvlText w:val="%8."/>
      <w:lvlJc w:val="left"/>
      <w:pPr>
        <w:ind w:left="4986" w:hanging="360"/>
      </w:pPr>
    </w:lvl>
    <w:lvl w:ilvl="8" w:tplc="0419001B" w:tentative="1">
      <w:start w:val="1"/>
      <w:numFmt w:val="lowerRoman"/>
      <w:lvlText w:val="%9."/>
      <w:lvlJc w:val="right"/>
      <w:pPr>
        <w:ind w:left="5706" w:hanging="180"/>
      </w:pPr>
    </w:lvl>
  </w:abstractNum>
  <w:abstractNum w:abstractNumId="2">
    <w:nsid w:val="23302ADA"/>
    <w:multiLevelType w:val="hybridMultilevel"/>
    <w:tmpl w:val="38E89D1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3">
    <w:nsid w:val="28034797"/>
    <w:multiLevelType w:val="hybridMultilevel"/>
    <w:tmpl w:val="D7406948"/>
    <w:lvl w:ilvl="0" w:tplc="8772A852">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4">
    <w:nsid w:val="38F37695"/>
    <w:multiLevelType w:val="hybridMultilevel"/>
    <w:tmpl w:val="665A1664"/>
    <w:lvl w:ilvl="0" w:tplc="0419000F">
      <w:start w:val="1"/>
      <w:numFmt w:val="decimal"/>
      <w:lvlText w:val="%1."/>
      <w:lvlJc w:val="left"/>
      <w:pPr>
        <w:ind w:left="720" w:hanging="360"/>
      </w:pPr>
      <w:rPr>
        <w:rFonts w:hint="default"/>
      </w:rPr>
    </w:lvl>
    <w:lvl w:ilvl="1" w:tplc="51A49038">
      <w:start w:val="1"/>
      <w:numFmt w:val="decimal"/>
      <w:lvlText w:val="%2)"/>
      <w:lvlJc w:val="left"/>
      <w:pPr>
        <w:ind w:left="1515" w:hanging="4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0C0F60"/>
    <w:multiLevelType w:val="hybridMultilevel"/>
    <w:tmpl w:val="06508564"/>
    <w:lvl w:ilvl="0" w:tplc="04190017">
      <w:start w:val="1"/>
      <w:numFmt w:val="lowerLetter"/>
      <w:lvlText w:val="%1)"/>
      <w:lvlJc w:val="left"/>
      <w:pPr>
        <w:ind w:left="-54" w:hanging="360"/>
      </w:pPr>
    </w:lvl>
    <w:lvl w:ilvl="1" w:tplc="04190019" w:tentative="1">
      <w:start w:val="1"/>
      <w:numFmt w:val="lowerLetter"/>
      <w:lvlText w:val="%2."/>
      <w:lvlJc w:val="left"/>
      <w:pPr>
        <w:ind w:left="666" w:hanging="360"/>
      </w:pPr>
    </w:lvl>
    <w:lvl w:ilvl="2" w:tplc="0419001B" w:tentative="1">
      <w:start w:val="1"/>
      <w:numFmt w:val="lowerRoman"/>
      <w:lvlText w:val="%3."/>
      <w:lvlJc w:val="right"/>
      <w:pPr>
        <w:ind w:left="1386" w:hanging="180"/>
      </w:pPr>
    </w:lvl>
    <w:lvl w:ilvl="3" w:tplc="0419000F" w:tentative="1">
      <w:start w:val="1"/>
      <w:numFmt w:val="decimal"/>
      <w:lvlText w:val="%4."/>
      <w:lvlJc w:val="left"/>
      <w:pPr>
        <w:ind w:left="2106" w:hanging="360"/>
      </w:pPr>
    </w:lvl>
    <w:lvl w:ilvl="4" w:tplc="04190019" w:tentative="1">
      <w:start w:val="1"/>
      <w:numFmt w:val="lowerLetter"/>
      <w:lvlText w:val="%5."/>
      <w:lvlJc w:val="left"/>
      <w:pPr>
        <w:ind w:left="2826" w:hanging="360"/>
      </w:pPr>
    </w:lvl>
    <w:lvl w:ilvl="5" w:tplc="0419001B" w:tentative="1">
      <w:start w:val="1"/>
      <w:numFmt w:val="lowerRoman"/>
      <w:lvlText w:val="%6."/>
      <w:lvlJc w:val="right"/>
      <w:pPr>
        <w:ind w:left="3546" w:hanging="180"/>
      </w:pPr>
    </w:lvl>
    <w:lvl w:ilvl="6" w:tplc="0419000F" w:tentative="1">
      <w:start w:val="1"/>
      <w:numFmt w:val="decimal"/>
      <w:lvlText w:val="%7."/>
      <w:lvlJc w:val="left"/>
      <w:pPr>
        <w:ind w:left="4266" w:hanging="360"/>
      </w:pPr>
    </w:lvl>
    <w:lvl w:ilvl="7" w:tplc="04190019" w:tentative="1">
      <w:start w:val="1"/>
      <w:numFmt w:val="lowerLetter"/>
      <w:lvlText w:val="%8."/>
      <w:lvlJc w:val="left"/>
      <w:pPr>
        <w:ind w:left="4986" w:hanging="360"/>
      </w:pPr>
    </w:lvl>
    <w:lvl w:ilvl="8" w:tplc="0419001B" w:tentative="1">
      <w:start w:val="1"/>
      <w:numFmt w:val="lowerRoman"/>
      <w:lvlText w:val="%9."/>
      <w:lvlJc w:val="right"/>
      <w:pPr>
        <w:ind w:left="5706" w:hanging="180"/>
      </w:pPr>
    </w:lvl>
  </w:abstractNum>
  <w:abstractNum w:abstractNumId="6">
    <w:nsid w:val="4B523B0C"/>
    <w:multiLevelType w:val="hybridMultilevel"/>
    <w:tmpl w:val="E7228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845F02"/>
    <w:multiLevelType w:val="hybridMultilevel"/>
    <w:tmpl w:val="10DC283A"/>
    <w:lvl w:ilvl="0" w:tplc="04190011">
      <w:start w:val="1"/>
      <w:numFmt w:val="decimal"/>
      <w:lvlText w:val="%1)"/>
      <w:lvlJc w:val="left"/>
      <w:pPr>
        <w:ind w:left="-414" w:hanging="360"/>
      </w:p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8">
    <w:nsid w:val="59177E98"/>
    <w:multiLevelType w:val="hybridMultilevel"/>
    <w:tmpl w:val="EDF8F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443193"/>
    <w:multiLevelType w:val="hybridMultilevel"/>
    <w:tmpl w:val="23087470"/>
    <w:lvl w:ilvl="0" w:tplc="E61413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A7C37F2"/>
    <w:multiLevelType w:val="multilevel"/>
    <w:tmpl w:val="F64C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6"/>
  </w:num>
  <w:num w:numId="4">
    <w:abstractNumId w:val="4"/>
  </w:num>
  <w:num w:numId="5">
    <w:abstractNumId w:val="8"/>
  </w:num>
  <w:num w:numId="6">
    <w:abstractNumId w:val="9"/>
  </w:num>
  <w:num w:numId="7">
    <w:abstractNumId w:val="7"/>
  </w:num>
  <w:num w:numId="8">
    <w:abstractNumId w:val="5"/>
  </w:num>
  <w:num w:numId="9">
    <w:abstractNumId w:val="1"/>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7B13"/>
    <w:rsid w:val="000613D6"/>
    <w:rsid w:val="000A15C3"/>
    <w:rsid w:val="000E2579"/>
    <w:rsid w:val="00114691"/>
    <w:rsid w:val="001249D7"/>
    <w:rsid w:val="00187A95"/>
    <w:rsid w:val="0023227C"/>
    <w:rsid w:val="002532C0"/>
    <w:rsid w:val="00261FE8"/>
    <w:rsid w:val="002E4686"/>
    <w:rsid w:val="003A7527"/>
    <w:rsid w:val="00497B13"/>
    <w:rsid w:val="006D3991"/>
    <w:rsid w:val="007A00CC"/>
    <w:rsid w:val="00844EC9"/>
    <w:rsid w:val="0088787C"/>
    <w:rsid w:val="009659C7"/>
    <w:rsid w:val="009E13CB"/>
    <w:rsid w:val="00AF11BB"/>
    <w:rsid w:val="00BC1C31"/>
    <w:rsid w:val="00C76507"/>
    <w:rsid w:val="00C85637"/>
    <w:rsid w:val="00D0606E"/>
    <w:rsid w:val="00D90202"/>
    <w:rsid w:val="00D911FE"/>
    <w:rsid w:val="00EB0866"/>
    <w:rsid w:val="00F11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50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EC9"/>
    <w:pPr>
      <w:ind w:left="720"/>
      <w:contextualSpacing/>
    </w:pPr>
  </w:style>
  <w:style w:type="paragraph" w:customStyle="1" w:styleId="indent">
    <w:name w:val="indent"/>
    <w:basedOn w:val="a"/>
    <w:rsid w:val="00187A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187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7A95"/>
    <w:rPr>
      <w:b/>
      <w:bCs/>
    </w:rPr>
  </w:style>
  <w:style w:type="paragraph" w:customStyle="1" w:styleId="rvps2">
    <w:name w:val="rvps2"/>
    <w:basedOn w:val="a"/>
    <w:rsid w:val="00124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249D7"/>
    <w:rPr>
      <w:color w:val="0000FF"/>
      <w:u w:val="single"/>
    </w:rPr>
  </w:style>
  <w:style w:type="paragraph" w:styleId="a6">
    <w:name w:val="Normal (Web)"/>
    <w:basedOn w:val="a"/>
    <w:uiPriority w:val="99"/>
    <w:semiHidden/>
    <w:unhideWhenUsed/>
    <w:rsid w:val="007A00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98151">
      <w:bodyDiv w:val="1"/>
      <w:marLeft w:val="0"/>
      <w:marRight w:val="0"/>
      <w:marTop w:val="0"/>
      <w:marBottom w:val="0"/>
      <w:divBdr>
        <w:top w:val="none" w:sz="0" w:space="0" w:color="auto"/>
        <w:left w:val="none" w:sz="0" w:space="0" w:color="auto"/>
        <w:bottom w:val="none" w:sz="0" w:space="0" w:color="auto"/>
        <w:right w:val="none" w:sz="0" w:space="0" w:color="auto"/>
      </w:divBdr>
    </w:div>
    <w:div w:id="227957590">
      <w:bodyDiv w:val="1"/>
      <w:marLeft w:val="0"/>
      <w:marRight w:val="0"/>
      <w:marTop w:val="0"/>
      <w:marBottom w:val="0"/>
      <w:divBdr>
        <w:top w:val="none" w:sz="0" w:space="0" w:color="auto"/>
        <w:left w:val="none" w:sz="0" w:space="0" w:color="auto"/>
        <w:bottom w:val="none" w:sz="0" w:space="0" w:color="auto"/>
        <w:right w:val="none" w:sz="0" w:space="0" w:color="auto"/>
      </w:divBdr>
    </w:div>
    <w:div w:id="280571531">
      <w:bodyDiv w:val="1"/>
      <w:marLeft w:val="0"/>
      <w:marRight w:val="0"/>
      <w:marTop w:val="0"/>
      <w:marBottom w:val="0"/>
      <w:divBdr>
        <w:top w:val="none" w:sz="0" w:space="0" w:color="auto"/>
        <w:left w:val="none" w:sz="0" w:space="0" w:color="auto"/>
        <w:bottom w:val="none" w:sz="0" w:space="0" w:color="auto"/>
        <w:right w:val="none" w:sz="0" w:space="0" w:color="auto"/>
      </w:divBdr>
    </w:div>
    <w:div w:id="472258773">
      <w:bodyDiv w:val="1"/>
      <w:marLeft w:val="0"/>
      <w:marRight w:val="0"/>
      <w:marTop w:val="0"/>
      <w:marBottom w:val="0"/>
      <w:divBdr>
        <w:top w:val="none" w:sz="0" w:space="0" w:color="auto"/>
        <w:left w:val="none" w:sz="0" w:space="0" w:color="auto"/>
        <w:bottom w:val="none" w:sz="0" w:space="0" w:color="auto"/>
        <w:right w:val="none" w:sz="0" w:space="0" w:color="auto"/>
      </w:divBdr>
    </w:div>
    <w:div w:id="1270622310">
      <w:bodyDiv w:val="1"/>
      <w:marLeft w:val="0"/>
      <w:marRight w:val="0"/>
      <w:marTop w:val="0"/>
      <w:marBottom w:val="0"/>
      <w:divBdr>
        <w:top w:val="none" w:sz="0" w:space="0" w:color="auto"/>
        <w:left w:val="none" w:sz="0" w:space="0" w:color="auto"/>
        <w:bottom w:val="none" w:sz="0" w:space="0" w:color="auto"/>
        <w:right w:val="none" w:sz="0" w:space="0" w:color="auto"/>
      </w:divBdr>
    </w:div>
    <w:div w:id="1396272994">
      <w:bodyDiv w:val="1"/>
      <w:marLeft w:val="0"/>
      <w:marRight w:val="0"/>
      <w:marTop w:val="0"/>
      <w:marBottom w:val="0"/>
      <w:divBdr>
        <w:top w:val="none" w:sz="0" w:space="0" w:color="auto"/>
        <w:left w:val="none" w:sz="0" w:space="0" w:color="auto"/>
        <w:bottom w:val="none" w:sz="0" w:space="0" w:color="auto"/>
        <w:right w:val="none" w:sz="0" w:space="0" w:color="auto"/>
      </w:divBdr>
    </w:div>
    <w:div w:id="1701005299">
      <w:bodyDiv w:val="1"/>
      <w:marLeft w:val="0"/>
      <w:marRight w:val="0"/>
      <w:marTop w:val="0"/>
      <w:marBottom w:val="0"/>
      <w:divBdr>
        <w:top w:val="none" w:sz="0" w:space="0" w:color="auto"/>
        <w:left w:val="none" w:sz="0" w:space="0" w:color="auto"/>
        <w:bottom w:val="none" w:sz="0" w:space="0" w:color="auto"/>
        <w:right w:val="none" w:sz="0" w:space="0" w:color="auto"/>
      </w:divBdr>
    </w:div>
    <w:div w:id="1819689345">
      <w:bodyDiv w:val="1"/>
      <w:marLeft w:val="0"/>
      <w:marRight w:val="0"/>
      <w:marTop w:val="0"/>
      <w:marBottom w:val="0"/>
      <w:divBdr>
        <w:top w:val="none" w:sz="0" w:space="0" w:color="auto"/>
        <w:left w:val="none" w:sz="0" w:space="0" w:color="auto"/>
        <w:bottom w:val="none" w:sz="0" w:space="0" w:color="auto"/>
        <w:right w:val="none" w:sz="0" w:space="0" w:color="auto"/>
      </w:divBdr>
    </w:div>
    <w:div w:id="190606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495-17" TargetMode="External"/><Relationship Id="rId5" Type="http://schemas.openxmlformats.org/officeDocument/2006/relationships/hyperlink" Target="https://zakon.rada.gov.ua/laws/show/4495-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1961</Words>
  <Characters>11183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2020-08-10T08:02:00Z</dcterms:created>
  <dcterms:modified xsi:type="dcterms:W3CDTF">2020-09-02T12:43:00Z</dcterms:modified>
</cp:coreProperties>
</file>