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52" w:rsidRPr="00B6243E" w:rsidRDefault="00807252" w:rsidP="008072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43E">
        <w:rPr>
          <w:rFonts w:ascii="Times New Roman" w:hAnsi="Times New Roman" w:cs="Times New Roman"/>
          <w:b/>
          <w:sz w:val="24"/>
          <w:szCs w:val="24"/>
        </w:rPr>
        <w:t>ДОГОВІР</w:t>
      </w:r>
    </w:p>
    <w:p w:rsidR="00807252" w:rsidRPr="00B6243E" w:rsidRDefault="00807252" w:rsidP="0080725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243E">
        <w:rPr>
          <w:rFonts w:ascii="Times New Roman" w:hAnsi="Times New Roman" w:cs="Times New Roman"/>
          <w:b/>
          <w:sz w:val="24"/>
          <w:szCs w:val="24"/>
        </w:rPr>
        <w:t xml:space="preserve">СУБОРЕНДИ </w:t>
      </w:r>
      <w:r w:rsidRPr="00B6243E">
        <w:rPr>
          <w:rFonts w:ascii="Times New Roman" w:hAnsi="Times New Roman" w:cs="Times New Roman"/>
          <w:b/>
          <w:sz w:val="24"/>
          <w:szCs w:val="24"/>
          <w:lang w:val="uk-UA"/>
        </w:rPr>
        <w:t>ЗЕМЕЛЬНОЇ ДІЛЯНКИ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 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 xml:space="preserve">с. </w:t>
      </w:r>
      <w:r w:rsidR="00114710">
        <w:rPr>
          <w:rFonts w:ascii="Times New Roman" w:hAnsi="Times New Roman" w:cs="Times New Roman"/>
          <w:sz w:val="24"/>
          <w:szCs w:val="24"/>
          <w:lang w:val="uk-UA"/>
        </w:rPr>
        <w:t>Іванівка</w:t>
      </w:r>
      <w:r w:rsidRPr="00807252">
        <w:rPr>
          <w:rFonts w:ascii="Times New Roman" w:hAnsi="Times New Roman" w:cs="Times New Roman"/>
          <w:sz w:val="24"/>
          <w:szCs w:val="24"/>
        </w:rPr>
        <w:t>,</w:t>
      </w:r>
      <w:r w:rsidR="00114710">
        <w:rPr>
          <w:rFonts w:ascii="Times New Roman" w:hAnsi="Times New Roman" w:cs="Times New Roman"/>
          <w:sz w:val="24"/>
          <w:szCs w:val="24"/>
          <w:lang w:val="uk-UA"/>
        </w:rPr>
        <w:t>Іванівського</w:t>
      </w:r>
      <w:r w:rsidR="00244DC1">
        <w:rPr>
          <w:rFonts w:ascii="Times New Roman" w:hAnsi="Times New Roman" w:cs="Times New Roman"/>
          <w:sz w:val="24"/>
          <w:szCs w:val="24"/>
          <w:lang w:val="uk-UA"/>
        </w:rPr>
        <w:t xml:space="preserve"> району</w:t>
      </w:r>
      <w:r w:rsidRPr="0080725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     "___" ___________ 20__ року.</w:t>
      </w:r>
    </w:p>
    <w:p w:rsidR="00244DC1" w:rsidRDefault="00114710" w:rsidP="008072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Іванівської</w:t>
      </w:r>
      <w:r w:rsidR="00244DC1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 </w:t>
      </w:r>
    </w:p>
    <w:p w:rsidR="00807252" w:rsidRPr="00CB2B8D" w:rsidRDefault="00807252" w:rsidP="00B624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243E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Орендар</w:t>
      </w:r>
      <w:r w:rsidR="00CB2B8D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Pr="00244DC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Фізична особа-підприємець</w:t>
      </w:r>
      <w:r w:rsidR="00CB2B8D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="00114710">
        <w:rPr>
          <w:rFonts w:ascii="Times New Roman" w:hAnsi="Times New Roman" w:cs="Times New Roman"/>
          <w:b/>
          <w:i/>
          <w:iCs/>
          <w:sz w:val="24"/>
          <w:szCs w:val="24"/>
          <w:lang w:val="uk-UA" w:bidi="uk-UA"/>
        </w:rPr>
        <w:t>Іванів Іван Іванович</w:t>
      </w:r>
      <w:r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,</w:t>
      </w:r>
      <w:r w:rsidRPr="00807252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 xml:space="preserve"> паспорт </w:t>
      </w:r>
      <w:r w:rsidR="00114710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__________</w:t>
      </w:r>
      <w:r w:rsidRPr="00807252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 xml:space="preserve">, </w:t>
      </w:r>
      <w:r w:rsidR="00CB2B8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виданий</w:t>
      </w:r>
      <w:r w:rsidRPr="00807252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 xml:space="preserve"> </w:t>
      </w:r>
      <w:r w:rsidR="00114710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11.11.1999</w:t>
      </w:r>
      <w:r w:rsidRPr="00807252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 xml:space="preserve"> р. </w:t>
      </w:r>
      <w:r w:rsidR="00114710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Іванівським</w:t>
      </w:r>
      <w:r w:rsidRPr="00807252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 xml:space="preserve"> МРВ УМВС України в </w:t>
      </w:r>
      <w:r w:rsidR="00114710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Іванівській</w:t>
      </w:r>
      <w:r w:rsidR="00CB2B8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 xml:space="preserve"> області</w:t>
      </w:r>
      <w:r w:rsidRPr="00807252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 xml:space="preserve">, ІНН </w:t>
      </w:r>
      <w:r w:rsidR="00114710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111111111111</w:t>
      </w:r>
      <w:r w:rsidRPr="00807252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, адреса:</w:t>
      </w:r>
      <w:r w:rsidR="00114710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00001</w:t>
      </w:r>
      <w:r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 xml:space="preserve">, Україна, </w:t>
      </w:r>
      <w:r w:rsidR="00114710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Іванівська</w:t>
      </w:r>
      <w:r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 xml:space="preserve"> обл</w:t>
      </w:r>
      <w:r w:rsidRPr="00807252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 xml:space="preserve">., </w:t>
      </w:r>
      <w:r w:rsidR="00114710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 xml:space="preserve">Іванівський </w:t>
      </w:r>
      <w:r w:rsidRPr="00807252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район, с.</w:t>
      </w:r>
      <w:r w:rsidR="00114710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Іванівка</w:t>
      </w:r>
      <w:r w:rsidRPr="00807252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 xml:space="preserve">, вул. </w:t>
      </w:r>
      <w:r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 xml:space="preserve">Жовтнева, 30 </w:t>
      </w:r>
      <w:r w:rsidRPr="00CB2B8D">
        <w:rPr>
          <w:rFonts w:ascii="Times New Roman" w:hAnsi="Times New Roman" w:cs="Times New Roman"/>
          <w:sz w:val="24"/>
          <w:szCs w:val="24"/>
          <w:lang w:val="uk-UA"/>
        </w:rPr>
        <w:t>з одного боку, та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2B8D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Суборендар</w:t>
      </w:r>
      <w:r w:rsidR="00CB2B8D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Pr="00244DC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Товариство з обмежено</w:t>
      </w:r>
      <w:r w:rsidR="0011471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ю відповідальністю «</w:t>
      </w:r>
      <w:r w:rsidRPr="00244DC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АГРО</w:t>
      </w:r>
      <w:r w:rsidR="0011471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 особі директора </w:t>
      </w:r>
      <w:r w:rsidR="00114710">
        <w:rPr>
          <w:rFonts w:ascii="Times New Roman" w:hAnsi="Times New Roman" w:cs="Times New Roman"/>
          <w:i/>
          <w:iCs/>
          <w:sz w:val="24"/>
          <w:szCs w:val="24"/>
          <w:lang w:val="uk-UA"/>
        </w:rPr>
        <w:t>Сергієва Сергія Сергієвича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що діє на підставі Статуту, </w:t>
      </w:r>
      <w:r w:rsidRPr="00CB2B8D">
        <w:rPr>
          <w:rFonts w:ascii="Times New Roman" w:hAnsi="Times New Roman" w:cs="Times New Roman"/>
          <w:sz w:val="24"/>
          <w:szCs w:val="24"/>
          <w:lang w:val="uk-UA"/>
        </w:rPr>
        <w:t>з другого, уклали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2B8D"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2B8D">
        <w:rPr>
          <w:rFonts w:ascii="Times New Roman" w:hAnsi="Times New Roman" w:cs="Times New Roman"/>
          <w:sz w:val="24"/>
          <w:szCs w:val="24"/>
          <w:lang w:val="uk-UA"/>
        </w:rPr>
        <w:t>договір про нижченаведене:</w:t>
      </w:r>
    </w:p>
    <w:p w:rsidR="00807252" w:rsidRPr="00244DC1" w:rsidRDefault="00807252" w:rsidP="00B62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DC1">
        <w:rPr>
          <w:rFonts w:ascii="Times New Roman" w:hAnsi="Times New Roman" w:cs="Times New Roman"/>
          <w:b/>
          <w:sz w:val="24"/>
          <w:szCs w:val="24"/>
        </w:rPr>
        <w:t>Предмет договору</w:t>
      </w:r>
    </w:p>
    <w:p w:rsidR="00807252" w:rsidRPr="00244DC1" w:rsidRDefault="00807252" w:rsidP="00CB2B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1.</w:t>
      </w:r>
      <w:r w:rsidRPr="00807252">
        <w:rPr>
          <w:rFonts w:ascii="Times New Roman" w:hAnsi="Times New Roman" w:cs="Times New Roman"/>
          <w:i/>
          <w:iCs/>
          <w:sz w:val="24"/>
          <w:szCs w:val="24"/>
        </w:rPr>
        <w:t>Орендар</w:t>
      </w:r>
      <w:r w:rsidR="00CB2B8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надає, а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i/>
          <w:iCs/>
          <w:sz w:val="24"/>
          <w:szCs w:val="24"/>
        </w:rPr>
        <w:t>Суборенда</w:t>
      </w:r>
      <w:r w:rsidR="00CB2B8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 </w:t>
      </w:r>
      <w:r w:rsidRPr="00807252">
        <w:rPr>
          <w:rFonts w:ascii="Times New Roman" w:hAnsi="Times New Roman" w:cs="Times New Roman"/>
          <w:sz w:val="24"/>
          <w:szCs w:val="24"/>
        </w:rPr>
        <w:t>приймає в строкове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платне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користування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земельну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 xml:space="preserve">ділянку, </w:t>
      </w:r>
      <w:r w:rsidR="000354D7">
        <w:rPr>
          <w:rFonts w:ascii="Times New Roman" w:hAnsi="Times New Roman" w:cs="Times New Roman"/>
          <w:sz w:val="24"/>
          <w:szCs w:val="24"/>
          <w:lang w:val="uk-UA"/>
        </w:rPr>
        <w:t>кадастровий номер:</w:t>
      </w:r>
      <w:r w:rsidRPr="00807252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</w:t>
      </w:r>
      <w:r w:rsidR="00244DC1">
        <w:rPr>
          <w:rFonts w:ascii="Times New Roman" w:hAnsi="Times New Roman" w:cs="Times New Roman"/>
          <w:i/>
          <w:iCs/>
          <w:sz w:val="24"/>
          <w:szCs w:val="24"/>
          <w:lang w:val="uk-UA"/>
        </w:rPr>
        <w:t>______</w:t>
      </w:r>
      <w:r w:rsidR="00CB2B8D">
        <w:rPr>
          <w:rFonts w:ascii="Times New Roman" w:hAnsi="Times New Roman" w:cs="Times New Roman"/>
          <w:i/>
          <w:iCs/>
          <w:sz w:val="24"/>
          <w:szCs w:val="24"/>
          <w:lang w:val="uk-UA"/>
        </w:rPr>
        <w:t>________</w:t>
      </w:r>
      <w:r w:rsidRPr="00807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яка знаходиться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i/>
          <w:iCs/>
          <w:sz w:val="24"/>
          <w:szCs w:val="24"/>
        </w:rPr>
        <w:t>____</w:t>
      </w:r>
      <w:r w:rsidR="00CB2B8D">
        <w:rPr>
          <w:rFonts w:ascii="Times New Roman" w:hAnsi="Times New Roman" w:cs="Times New Roman"/>
          <w:i/>
          <w:iCs/>
          <w:sz w:val="24"/>
          <w:szCs w:val="24"/>
          <w:lang w:val="uk-UA"/>
        </w:rPr>
        <w:t>_______</w:t>
      </w:r>
      <w:r w:rsidRPr="00807252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 .</w:t>
      </w:r>
    </w:p>
    <w:p w:rsidR="00807252" w:rsidRPr="00244DC1" w:rsidRDefault="00807252" w:rsidP="00B62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DC1">
        <w:rPr>
          <w:rFonts w:ascii="Times New Roman" w:hAnsi="Times New Roman" w:cs="Times New Roman"/>
          <w:b/>
          <w:sz w:val="24"/>
          <w:szCs w:val="24"/>
        </w:rPr>
        <w:t>Об'єкт</w:t>
      </w:r>
      <w:r w:rsidR="00CB2B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44DC1">
        <w:rPr>
          <w:rFonts w:ascii="Times New Roman" w:hAnsi="Times New Roman" w:cs="Times New Roman"/>
          <w:b/>
          <w:sz w:val="24"/>
          <w:szCs w:val="24"/>
        </w:rPr>
        <w:t>суборенди</w:t>
      </w:r>
    </w:p>
    <w:p w:rsidR="00807252" w:rsidRPr="002B23F6" w:rsidRDefault="00807252" w:rsidP="00CB2B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7252">
        <w:rPr>
          <w:rFonts w:ascii="Times New Roman" w:hAnsi="Times New Roman" w:cs="Times New Roman"/>
          <w:sz w:val="24"/>
          <w:szCs w:val="24"/>
        </w:rPr>
        <w:t xml:space="preserve">2. </w:t>
      </w:r>
      <w:r w:rsidR="000354D7">
        <w:rPr>
          <w:rFonts w:ascii="Times New Roman" w:hAnsi="Times New Roman" w:cs="Times New Roman"/>
          <w:sz w:val="24"/>
          <w:szCs w:val="24"/>
          <w:lang w:val="uk-UA"/>
        </w:rPr>
        <w:t>Земельна ділянка перебуває в користуванні Орендаря у відповідності до договору оренди земельної ділянки від_____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0354D7">
        <w:rPr>
          <w:rFonts w:ascii="Times New Roman" w:hAnsi="Times New Roman" w:cs="Times New Roman"/>
          <w:sz w:val="24"/>
          <w:szCs w:val="24"/>
          <w:lang w:val="uk-UA"/>
        </w:rPr>
        <w:t xml:space="preserve">_20______, за яким Орендодавець надав згоду </w:t>
      </w:r>
      <w:r w:rsidRPr="00807252">
        <w:rPr>
          <w:rFonts w:ascii="Times New Roman" w:hAnsi="Times New Roman" w:cs="Times New Roman"/>
          <w:sz w:val="24"/>
          <w:szCs w:val="24"/>
        </w:rPr>
        <w:t>на передачу в суборенду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земельної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ділянки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загальною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2B8D">
        <w:rPr>
          <w:rFonts w:ascii="Times New Roman" w:hAnsi="Times New Roman" w:cs="Times New Roman"/>
          <w:sz w:val="24"/>
          <w:szCs w:val="24"/>
        </w:rPr>
        <w:t xml:space="preserve">площею </w:t>
      </w:r>
      <w:r w:rsidRPr="00807252">
        <w:rPr>
          <w:rFonts w:ascii="Times New Roman" w:hAnsi="Times New Roman" w:cs="Times New Roman"/>
          <w:i/>
          <w:iCs/>
          <w:sz w:val="24"/>
          <w:szCs w:val="24"/>
        </w:rPr>
        <w:t>__________________</w:t>
      </w:r>
      <w:r w:rsidR="00CB2B8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(гектарів)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B23F6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Pr="00807252">
        <w:rPr>
          <w:rFonts w:ascii="Times New Roman" w:hAnsi="Times New Roman" w:cs="Times New Roman"/>
          <w:sz w:val="24"/>
          <w:szCs w:val="24"/>
        </w:rPr>
        <w:t xml:space="preserve">: 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807252">
        <w:rPr>
          <w:rFonts w:ascii="Times New Roman" w:hAnsi="Times New Roman" w:cs="Times New Roman"/>
          <w:sz w:val="24"/>
          <w:szCs w:val="24"/>
        </w:rPr>
        <w:t>___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Pr="00807252">
        <w:rPr>
          <w:rFonts w:ascii="Times New Roman" w:hAnsi="Times New Roman" w:cs="Times New Roman"/>
          <w:sz w:val="24"/>
          <w:szCs w:val="24"/>
        </w:rPr>
        <w:t>__</w:t>
      </w:r>
      <w:r w:rsidR="000354D7">
        <w:rPr>
          <w:rFonts w:ascii="Times New Roman" w:hAnsi="Times New Roman" w:cs="Times New Roman"/>
          <w:sz w:val="24"/>
          <w:szCs w:val="24"/>
          <w:lang w:val="uk-UA"/>
        </w:rPr>
        <w:t xml:space="preserve">____ </w:t>
      </w:r>
    </w:p>
    <w:p w:rsidR="00807252" w:rsidRPr="00244DC1" w:rsidRDefault="00807252" w:rsidP="00B62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DC1">
        <w:rPr>
          <w:rFonts w:ascii="Times New Roman" w:hAnsi="Times New Roman" w:cs="Times New Roman"/>
          <w:b/>
          <w:sz w:val="24"/>
          <w:szCs w:val="24"/>
        </w:rPr>
        <w:t>Терміндії договору</w:t>
      </w:r>
    </w:p>
    <w:p w:rsidR="00807252" w:rsidRPr="00807252" w:rsidRDefault="002B23F6" w:rsidP="00CB2B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07252" w:rsidRPr="00807252">
        <w:rPr>
          <w:rFonts w:ascii="Times New Roman" w:hAnsi="Times New Roman" w:cs="Times New Roman"/>
          <w:sz w:val="24"/>
          <w:szCs w:val="24"/>
        </w:rPr>
        <w:t>. Договір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укладено на час дії договору оренди а саме до _____________ «_________________» 20___ р.</w:t>
      </w:r>
    </w:p>
    <w:p w:rsidR="00807252" w:rsidRPr="00807252" w:rsidRDefault="00807252" w:rsidP="00CB2B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Уразі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поновлення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терміну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дії договору оренди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суборендар не має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переважн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807252">
        <w:rPr>
          <w:rFonts w:ascii="Times New Roman" w:hAnsi="Times New Roman" w:cs="Times New Roman"/>
          <w:sz w:val="24"/>
          <w:szCs w:val="24"/>
        </w:rPr>
        <w:t xml:space="preserve"> прав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07252">
        <w:rPr>
          <w:rFonts w:ascii="Times New Roman" w:hAnsi="Times New Roman" w:cs="Times New Roman"/>
          <w:sz w:val="24"/>
          <w:szCs w:val="24"/>
        </w:rPr>
        <w:t xml:space="preserve"> на укладення нового договору суборенди. </w:t>
      </w:r>
    </w:p>
    <w:p w:rsidR="00807252" w:rsidRPr="00244DC1" w:rsidRDefault="00807252" w:rsidP="00B62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DC1">
        <w:rPr>
          <w:rFonts w:ascii="Times New Roman" w:hAnsi="Times New Roman" w:cs="Times New Roman"/>
          <w:b/>
          <w:sz w:val="24"/>
          <w:szCs w:val="24"/>
        </w:rPr>
        <w:t>Орендна плата</w:t>
      </w:r>
    </w:p>
    <w:p w:rsidR="00807252" w:rsidRPr="001A4E3A" w:rsidRDefault="002B23F6" w:rsidP="00CB2B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A4E3A">
        <w:rPr>
          <w:rFonts w:ascii="Times New Roman" w:hAnsi="Times New Roman" w:cs="Times New Roman"/>
          <w:sz w:val="24"/>
          <w:szCs w:val="24"/>
        </w:rPr>
        <w:t>.</w:t>
      </w:r>
      <w:r w:rsidR="00807252" w:rsidRPr="001A4E3A">
        <w:rPr>
          <w:rFonts w:ascii="Times New Roman" w:hAnsi="Times New Roman" w:cs="Times New Roman"/>
          <w:sz w:val="24"/>
          <w:szCs w:val="24"/>
        </w:rPr>
        <w:t>Орендна плата вноситься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1A4E3A">
        <w:rPr>
          <w:rFonts w:ascii="Times New Roman" w:hAnsi="Times New Roman" w:cs="Times New Roman"/>
          <w:iCs/>
          <w:sz w:val="24"/>
          <w:szCs w:val="24"/>
        </w:rPr>
        <w:t>Суборендарем</w:t>
      </w:r>
      <w:r w:rsidR="00CB2B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CB2B8D">
        <w:rPr>
          <w:rFonts w:ascii="Times New Roman" w:hAnsi="Times New Roman" w:cs="Times New Roman"/>
          <w:sz w:val="24"/>
          <w:szCs w:val="24"/>
        </w:rPr>
        <w:t>на розрахунковий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1A4E3A">
        <w:rPr>
          <w:rFonts w:ascii="Times New Roman" w:hAnsi="Times New Roman" w:cs="Times New Roman"/>
          <w:sz w:val="24"/>
          <w:szCs w:val="24"/>
        </w:rPr>
        <w:t>рахунок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1A4E3A">
        <w:rPr>
          <w:rFonts w:ascii="Times New Roman" w:hAnsi="Times New Roman" w:cs="Times New Roman"/>
          <w:iCs/>
          <w:sz w:val="24"/>
          <w:szCs w:val="24"/>
        </w:rPr>
        <w:t>Орендодавця</w:t>
      </w:r>
      <w:r w:rsidR="00CB2B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807252" w:rsidRPr="001A4E3A">
        <w:rPr>
          <w:rFonts w:ascii="Times New Roman" w:hAnsi="Times New Roman" w:cs="Times New Roman"/>
          <w:sz w:val="24"/>
          <w:szCs w:val="24"/>
        </w:rPr>
        <w:t>виключно у грошовій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1A4E3A">
        <w:rPr>
          <w:rFonts w:ascii="Times New Roman" w:hAnsi="Times New Roman" w:cs="Times New Roman"/>
          <w:sz w:val="24"/>
          <w:szCs w:val="24"/>
        </w:rPr>
        <w:t>формі.</w:t>
      </w:r>
    </w:p>
    <w:p w:rsidR="00807252" w:rsidRPr="001A4E3A" w:rsidRDefault="00807252" w:rsidP="00CB2B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E3A">
        <w:rPr>
          <w:rFonts w:ascii="Times New Roman" w:hAnsi="Times New Roman" w:cs="Times New Roman"/>
          <w:iCs/>
          <w:sz w:val="24"/>
          <w:szCs w:val="24"/>
        </w:rPr>
        <w:t>Розмір та умови</w:t>
      </w:r>
      <w:r w:rsidR="00CB2B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iCs/>
          <w:sz w:val="24"/>
          <w:szCs w:val="24"/>
        </w:rPr>
        <w:t>сплати за суборенду</w:t>
      </w:r>
      <w:r w:rsidR="00CB2B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iCs/>
          <w:sz w:val="24"/>
          <w:szCs w:val="24"/>
        </w:rPr>
        <w:t>земельної</w:t>
      </w:r>
      <w:r w:rsidR="00CB2B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iCs/>
          <w:sz w:val="24"/>
          <w:szCs w:val="24"/>
        </w:rPr>
        <w:t>ділянки</w:t>
      </w:r>
      <w:r w:rsidR="00CB2B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iCs/>
          <w:sz w:val="24"/>
          <w:szCs w:val="24"/>
        </w:rPr>
        <w:t>встановлюється на рівні та на умовах</w:t>
      </w:r>
      <w:r w:rsidR="00CB2B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iCs/>
          <w:sz w:val="24"/>
          <w:szCs w:val="24"/>
        </w:rPr>
        <w:t>орендної плати за землю, визначених договором оренди</w:t>
      </w:r>
      <w:r w:rsidR="00CB2B8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iCs/>
          <w:sz w:val="24"/>
          <w:szCs w:val="24"/>
        </w:rPr>
        <w:t>землі.</w:t>
      </w:r>
    </w:p>
    <w:p w:rsidR="00807252" w:rsidRPr="00C94A9B" w:rsidRDefault="00807252" w:rsidP="00C94A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A9B">
        <w:rPr>
          <w:rFonts w:ascii="Times New Roman" w:hAnsi="Times New Roman" w:cs="Times New Roman"/>
          <w:b/>
          <w:sz w:val="24"/>
          <w:szCs w:val="24"/>
        </w:rPr>
        <w:t>Умовивикористанняземельноїділянки</w:t>
      </w:r>
    </w:p>
    <w:p w:rsidR="00244DC1" w:rsidRPr="001A4E3A" w:rsidRDefault="002B23F6" w:rsidP="00CB2B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07252" w:rsidRPr="00807252">
        <w:rPr>
          <w:rFonts w:ascii="Times New Roman" w:hAnsi="Times New Roman" w:cs="Times New Roman"/>
          <w:sz w:val="24"/>
          <w:szCs w:val="24"/>
        </w:rPr>
        <w:t>.Земельна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ділянка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передається в суборенду для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4E3A" w:rsidRPr="001A4E3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44DC1" w:rsidRPr="001A4E3A">
        <w:rPr>
          <w:rFonts w:ascii="Times New Roman" w:hAnsi="Times New Roman" w:cs="Times New Roman"/>
          <w:sz w:val="24"/>
          <w:szCs w:val="24"/>
        </w:rPr>
        <w:t>едення товарного сільськогосподарського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4DC1" w:rsidRPr="001A4E3A">
        <w:rPr>
          <w:rFonts w:ascii="Times New Roman" w:hAnsi="Times New Roman" w:cs="Times New Roman"/>
          <w:sz w:val="24"/>
          <w:szCs w:val="24"/>
        </w:rPr>
        <w:t>виробництва</w:t>
      </w:r>
    </w:p>
    <w:p w:rsidR="00807252" w:rsidRPr="00CB2B8D" w:rsidRDefault="002B23F6" w:rsidP="00CB2B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07252" w:rsidRPr="00CB2B8D">
        <w:rPr>
          <w:rFonts w:ascii="Times New Roman" w:hAnsi="Times New Roman" w:cs="Times New Roman"/>
          <w:sz w:val="24"/>
          <w:szCs w:val="24"/>
          <w:lang w:val="uk-UA"/>
        </w:rPr>
        <w:t>. Передача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CB2B8D">
        <w:rPr>
          <w:rFonts w:ascii="Times New Roman" w:hAnsi="Times New Roman" w:cs="Times New Roman"/>
          <w:sz w:val="24"/>
          <w:szCs w:val="24"/>
          <w:lang w:val="uk-UA"/>
        </w:rPr>
        <w:t>земельної ділянки в суборенду здійснюється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CB2B8D">
        <w:rPr>
          <w:rFonts w:ascii="Times New Roman" w:hAnsi="Times New Roman" w:cs="Times New Roman"/>
          <w:i/>
          <w:iCs/>
          <w:sz w:val="24"/>
          <w:szCs w:val="24"/>
          <w:lang w:val="uk-UA"/>
        </w:rPr>
        <w:t>без розроблення</w:t>
      </w:r>
      <w:r w:rsidR="00CB2B8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807252" w:rsidRPr="00CB2B8D">
        <w:rPr>
          <w:rFonts w:ascii="Times New Roman" w:hAnsi="Times New Roman" w:cs="Times New Roman"/>
          <w:sz w:val="24"/>
          <w:szCs w:val="24"/>
          <w:lang w:val="uk-UA"/>
        </w:rPr>
        <w:t>технічної документаціїі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CB2B8D">
        <w:rPr>
          <w:rFonts w:ascii="Times New Roman" w:hAnsi="Times New Roman" w:cs="Times New Roman"/>
          <w:sz w:val="24"/>
          <w:szCs w:val="24"/>
          <w:lang w:val="uk-UA"/>
        </w:rPr>
        <w:t>з землеустрою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CB2B8D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CB2B8D">
        <w:rPr>
          <w:rFonts w:ascii="Times New Roman" w:hAnsi="Times New Roman" w:cs="Times New Roman"/>
          <w:sz w:val="24"/>
          <w:szCs w:val="24"/>
          <w:lang w:val="uk-UA"/>
        </w:rPr>
        <w:t>встановлення меж частини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CB2B8D">
        <w:rPr>
          <w:rFonts w:ascii="Times New Roman" w:hAnsi="Times New Roman" w:cs="Times New Roman"/>
          <w:sz w:val="24"/>
          <w:szCs w:val="24"/>
          <w:lang w:val="uk-UA"/>
        </w:rPr>
        <w:t>земельної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CB2B8D">
        <w:rPr>
          <w:rFonts w:ascii="Times New Roman" w:hAnsi="Times New Roman" w:cs="Times New Roman"/>
          <w:sz w:val="24"/>
          <w:szCs w:val="24"/>
          <w:lang w:val="uk-UA"/>
        </w:rPr>
        <w:t>ділянки, на яку поширюються права суборенди. Передача земельної ділянки суборендарю здійснюється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4DC1">
        <w:rPr>
          <w:rFonts w:ascii="Times New Roman" w:hAnsi="Times New Roman" w:cs="Times New Roman"/>
          <w:sz w:val="24"/>
          <w:szCs w:val="24"/>
          <w:lang w:val="uk-UA"/>
        </w:rPr>
        <w:t>з моменту підписання даного Договору</w:t>
      </w:r>
      <w:r w:rsidR="00807252" w:rsidRPr="00CB2B8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07252" w:rsidRPr="001A4E3A" w:rsidRDefault="00807252" w:rsidP="001A4E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E3A">
        <w:rPr>
          <w:rFonts w:ascii="Times New Roman" w:hAnsi="Times New Roman" w:cs="Times New Roman"/>
          <w:b/>
          <w:sz w:val="24"/>
          <w:szCs w:val="24"/>
        </w:rPr>
        <w:t>Умови</w:t>
      </w:r>
      <w:r w:rsidR="00CB2B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b/>
          <w:sz w:val="24"/>
          <w:szCs w:val="24"/>
        </w:rPr>
        <w:t>повернення</w:t>
      </w:r>
      <w:r w:rsidR="00CB2B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b/>
          <w:sz w:val="24"/>
          <w:szCs w:val="24"/>
        </w:rPr>
        <w:t>земельної</w:t>
      </w:r>
      <w:r w:rsidR="00CB2B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b/>
          <w:sz w:val="24"/>
          <w:szCs w:val="24"/>
        </w:rPr>
        <w:t>ділянки</w:t>
      </w:r>
    </w:p>
    <w:p w:rsidR="00807252" w:rsidRPr="00807252" w:rsidRDefault="002B23F6" w:rsidP="00CB2B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07252" w:rsidRPr="00807252">
        <w:rPr>
          <w:rFonts w:ascii="Times New Roman" w:hAnsi="Times New Roman" w:cs="Times New Roman"/>
          <w:sz w:val="24"/>
          <w:szCs w:val="24"/>
        </w:rPr>
        <w:t>. Після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припинення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дії договору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i/>
          <w:iCs/>
          <w:sz w:val="24"/>
          <w:szCs w:val="24"/>
        </w:rPr>
        <w:t>Суборендар</w:t>
      </w:r>
      <w:r w:rsidR="00CB2B8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повертає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i/>
          <w:iCs/>
          <w:sz w:val="24"/>
          <w:szCs w:val="24"/>
        </w:rPr>
        <w:t>Орендарю</w:t>
      </w:r>
      <w:r w:rsidR="00CB2B8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земельну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ділянку у стані, не гіршому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порівняно з тим, у якому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він одержав її в суборенду.</w:t>
      </w:r>
    </w:p>
    <w:p w:rsidR="00807252" w:rsidRPr="00807252" w:rsidRDefault="002B23F6" w:rsidP="00CB2B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07252" w:rsidRPr="00807252">
        <w:rPr>
          <w:rFonts w:ascii="Times New Roman" w:hAnsi="Times New Roman" w:cs="Times New Roman"/>
          <w:sz w:val="24"/>
          <w:szCs w:val="24"/>
        </w:rPr>
        <w:t>. Здійснені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i/>
          <w:iCs/>
          <w:sz w:val="24"/>
          <w:szCs w:val="24"/>
        </w:rPr>
        <w:t>Суборендарем</w:t>
      </w:r>
      <w:r w:rsidR="00807252" w:rsidRPr="00807252">
        <w:rPr>
          <w:rFonts w:ascii="Times New Roman" w:hAnsi="Times New Roman" w:cs="Times New Roman"/>
          <w:sz w:val="24"/>
          <w:szCs w:val="24"/>
        </w:rPr>
        <w:t xml:space="preserve"> без згоди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i/>
          <w:iCs/>
          <w:sz w:val="24"/>
          <w:szCs w:val="24"/>
        </w:rPr>
        <w:t>Орендодавця</w:t>
      </w:r>
      <w:r w:rsidR="00CB2B8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витрати на поліпшення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суборендованої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земельної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ділянки, не підлягають</w:t>
      </w:r>
      <w:r w:rsidR="00CB2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відшкодуванню.</w:t>
      </w:r>
    </w:p>
    <w:p w:rsidR="00807252" w:rsidRPr="00807252" w:rsidRDefault="002B23F6" w:rsidP="00CB2B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07252" w:rsidRPr="00807252">
        <w:rPr>
          <w:rFonts w:ascii="Times New Roman" w:hAnsi="Times New Roman" w:cs="Times New Roman"/>
          <w:sz w:val="24"/>
          <w:szCs w:val="24"/>
        </w:rPr>
        <w:t>. Поліпшення стану земельноїділянки, проведені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i/>
          <w:iCs/>
          <w:sz w:val="24"/>
          <w:szCs w:val="24"/>
        </w:rPr>
        <w:t>Суборендарем</w:t>
      </w:r>
      <w:r w:rsidR="00553A4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за письмовою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згодою з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i/>
          <w:iCs/>
          <w:sz w:val="24"/>
          <w:szCs w:val="24"/>
        </w:rPr>
        <w:t>Орендодавцем</w:t>
      </w:r>
      <w:r w:rsidR="00553A4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 xml:space="preserve"> землі, не підлягають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відшкодуванню.</w:t>
      </w:r>
    </w:p>
    <w:p w:rsidR="00807252" w:rsidRPr="001A4E3A" w:rsidRDefault="00807252" w:rsidP="00B62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E3A">
        <w:rPr>
          <w:rFonts w:ascii="Times New Roman" w:hAnsi="Times New Roman" w:cs="Times New Roman"/>
          <w:b/>
          <w:sz w:val="24"/>
          <w:szCs w:val="24"/>
        </w:rPr>
        <w:t>Обмеження (обтяження) щодо</w:t>
      </w:r>
      <w:r w:rsidR="00553A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b/>
          <w:sz w:val="24"/>
          <w:szCs w:val="24"/>
        </w:rPr>
        <w:t>використання</w:t>
      </w:r>
      <w:r w:rsidR="00553A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b/>
          <w:sz w:val="24"/>
          <w:szCs w:val="24"/>
        </w:rPr>
        <w:t>земельної</w:t>
      </w:r>
      <w:r w:rsidR="00553A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b/>
          <w:sz w:val="24"/>
          <w:szCs w:val="24"/>
        </w:rPr>
        <w:t>ділянки</w:t>
      </w:r>
    </w:p>
    <w:p w:rsidR="00807252" w:rsidRPr="00807252" w:rsidRDefault="00244DC1" w:rsidP="00553A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B23F6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07252" w:rsidRPr="00807252">
        <w:rPr>
          <w:rFonts w:ascii="Times New Roman" w:hAnsi="Times New Roman" w:cs="Times New Roman"/>
          <w:sz w:val="24"/>
          <w:szCs w:val="24"/>
        </w:rPr>
        <w:t>На суборендовану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земельну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ділянку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не встановлено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обмеження (обтяження) та інші права третіх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осіб</w:t>
      </w:r>
    </w:p>
    <w:p w:rsidR="00807252" w:rsidRPr="001A4E3A" w:rsidRDefault="00807252" w:rsidP="00B62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E3A">
        <w:rPr>
          <w:rFonts w:ascii="Times New Roman" w:hAnsi="Times New Roman" w:cs="Times New Roman"/>
          <w:b/>
          <w:sz w:val="24"/>
          <w:szCs w:val="24"/>
        </w:rPr>
        <w:t>Інші права та обов'язки</w:t>
      </w:r>
      <w:r w:rsidR="00553A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b/>
          <w:sz w:val="24"/>
          <w:szCs w:val="24"/>
        </w:rPr>
        <w:t>сторін</w:t>
      </w:r>
    </w:p>
    <w:p w:rsidR="00807252" w:rsidRPr="00807252" w:rsidRDefault="00807252" w:rsidP="00553A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1</w:t>
      </w:r>
      <w:r w:rsidR="002B23F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07252">
        <w:rPr>
          <w:rFonts w:ascii="Times New Roman" w:hAnsi="Times New Roman" w:cs="Times New Roman"/>
          <w:sz w:val="24"/>
          <w:szCs w:val="24"/>
        </w:rPr>
        <w:t>. Права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i/>
          <w:iCs/>
          <w:sz w:val="24"/>
          <w:szCs w:val="24"/>
        </w:rPr>
        <w:t>Орендаря</w:t>
      </w:r>
      <w:r w:rsidRPr="00807252">
        <w:rPr>
          <w:rFonts w:ascii="Times New Roman" w:hAnsi="Times New Roman" w:cs="Times New Roman"/>
          <w:sz w:val="24"/>
          <w:szCs w:val="24"/>
        </w:rPr>
        <w:t>:</w:t>
      </w:r>
    </w:p>
    <w:p w:rsidR="00807252" w:rsidRPr="00807252" w:rsidRDefault="00807252" w:rsidP="00553A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Вимагативід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i/>
          <w:iCs/>
          <w:sz w:val="24"/>
          <w:szCs w:val="24"/>
        </w:rPr>
        <w:t>Суборендаря</w:t>
      </w:r>
      <w:r w:rsidRPr="00807252">
        <w:rPr>
          <w:rFonts w:ascii="Times New Roman" w:hAnsi="Times New Roman" w:cs="Times New Roman"/>
          <w:sz w:val="24"/>
          <w:szCs w:val="24"/>
        </w:rPr>
        <w:t>: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- використання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земельної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ділянки за цільовим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призначенням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згідно договору суборенди;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lastRenderedPageBreak/>
        <w:t>- дотримання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екологічної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безпеки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землекористування та збереження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родючості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ґрунтів, додержання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державних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стандартів, норм і правил, у тому числі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місцевих правил забудови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населених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пунктів;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- дотримання режиму водоохоронних зон, прибережних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захисних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смуг, зон санітарної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охорони, санітарно-захисних зон, зон особливого режиму використання земель та територій, які особливо охороняються;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- своєчасного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внесення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орендної плати;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- подання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документальних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даних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щодо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повноти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розрахунків по орендній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платі за користування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земельною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ділянкою.</w:t>
      </w:r>
    </w:p>
    <w:p w:rsidR="00807252" w:rsidRPr="00807252" w:rsidRDefault="00807252" w:rsidP="00553A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1</w:t>
      </w:r>
      <w:r w:rsidR="002B23F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07252">
        <w:rPr>
          <w:rFonts w:ascii="Times New Roman" w:hAnsi="Times New Roman" w:cs="Times New Roman"/>
          <w:sz w:val="24"/>
          <w:szCs w:val="24"/>
        </w:rPr>
        <w:t>. Обов'язки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i/>
          <w:iCs/>
          <w:sz w:val="24"/>
          <w:szCs w:val="24"/>
        </w:rPr>
        <w:t>Орендаря</w:t>
      </w:r>
      <w:r w:rsidRPr="00807252">
        <w:rPr>
          <w:rFonts w:ascii="Times New Roman" w:hAnsi="Times New Roman" w:cs="Times New Roman"/>
          <w:sz w:val="24"/>
          <w:szCs w:val="24"/>
        </w:rPr>
        <w:t>: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- передати в користування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земельну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ділянку у стані, що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відповідає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умовам договору суборенди;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- при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передачі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земельної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ділянки в суборенду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забезпечувати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відповідно до закону реалізацію прав третіх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осіб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щодо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суборендованої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земельної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ділянки;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- не вчиняти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дій, які б перешкоджали</w:t>
      </w:r>
      <w:r w:rsidR="00553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i/>
          <w:iCs/>
          <w:sz w:val="24"/>
          <w:szCs w:val="24"/>
        </w:rPr>
        <w:t>Суборендарев</w:t>
      </w:r>
      <w:r w:rsidR="00553A4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користуватися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суборендованою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земельною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ділянкою;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- попередити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i/>
          <w:iCs/>
          <w:sz w:val="24"/>
          <w:szCs w:val="24"/>
        </w:rPr>
        <w:t>Суборендаря</w:t>
      </w:r>
      <w:r w:rsidR="004758D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про особливі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властивості та недоліки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земельної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ділянки, які в процесі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її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використання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можуть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спричинити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екологічнонебезпечні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наслідки для довкілля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або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призвести до погіршення стану самого об'єкту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суборенди.</w:t>
      </w:r>
    </w:p>
    <w:p w:rsidR="00807252" w:rsidRPr="00807252" w:rsidRDefault="00807252" w:rsidP="004758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1</w:t>
      </w:r>
      <w:r w:rsidR="002B23F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07252">
        <w:rPr>
          <w:rFonts w:ascii="Times New Roman" w:hAnsi="Times New Roman" w:cs="Times New Roman"/>
          <w:sz w:val="24"/>
          <w:szCs w:val="24"/>
        </w:rPr>
        <w:t>. Права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i/>
          <w:iCs/>
          <w:sz w:val="24"/>
          <w:szCs w:val="24"/>
        </w:rPr>
        <w:t>Суборендаря</w:t>
      </w:r>
      <w:r w:rsidRPr="00807252">
        <w:rPr>
          <w:rFonts w:ascii="Times New Roman" w:hAnsi="Times New Roman" w:cs="Times New Roman"/>
          <w:sz w:val="24"/>
          <w:szCs w:val="24"/>
        </w:rPr>
        <w:t>: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- самостійно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господарювати на землі з дотриманням умов договору суборенди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землі;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- зводити у встановленому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законодавством порядку житлові, виробничі, торгівельні, культурно-побутові та інші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будинки та споруди і закладати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багаторічні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насадження;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- отримувати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продукцію і доходи;</w:t>
      </w:r>
    </w:p>
    <w:p w:rsidR="00807252" w:rsidRPr="00807252" w:rsidRDefault="00244DC1" w:rsidP="004758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B23F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07252" w:rsidRPr="00807252">
        <w:rPr>
          <w:rFonts w:ascii="Times New Roman" w:hAnsi="Times New Roman" w:cs="Times New Roman"/>
          <w:sz w:val="24"/>
          <w:szCs w:val="24"/>
        </w:rPr>
        <w:t>. Обов'язки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i/>
          <w:iCs/>
          <w:sz w:val="24"/>
          <w:szCs w:val="24"/>
        </w:rPr>
        <w:t>Суборендаря</w:t>
      </w:r>
      <w:r w:rsidR="00807252" w:rsidRPr="00807252">
        <w:rPr>
          <w:rFonts w:ascii="Times New Roman" w:hAnsi="Times New Roman" w:cs="Times New Roman"/>
          <w:sz w:val="24"/>
          <w:szCs w:val="24"/>
        </w:rPr>
        <w:t>:</w:t>
      </w:r>
    </w:p>
    <w:p w:rsidR="00807252" w:rsidRPr="00807252" w:rsidRDefault="004758D7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07252" w:rsidRPr="00807252">
        <w:rPr>
          <w:rFonts w:ascii="Times New Roman" w:hAnsi="Times New Roman" w:cs="Times New Roman"/>
          <w:sz w:val="24"/>
          <w:szCs w:val="24"/>
        </w:rPr>
        <w:t xml:space="preserve"> приступати до використання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земельної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ділянки в строки, встановлені договором суборенди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землі, зареєстрованим в установленому законом порядку;</w:t>
      </w:r>
    </w:p>
    <w:p w:rsidR="00807252" w:rsidRPr="00807252" w:rsidRDefault="004758D7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07252" w:rsidRPr="00807252">
        <w:rPr>
          <w:rFonts w:ascii="Times New Roman" w:hAnsi="Times New Roman" w:cs="Times New Roman"/>
          <w:sz w:val="24"/>
          <w:szCs w:val="24"/>
        </w:rPr>
        <w:t>дотримуватись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встановлених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об'єкта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суборенди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обмежень (обтяжень) та земельних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сервітутів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обсязі, передбаченому законом або договором суборенди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землі;</w:t>
      </w:r>
    </w:p>
    <w:p w:rsidR="00807252" w:rsidRPr="00807252" w:rsidRDefault="004758D7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07252" w:rsidRPr="00807252">
        <w:rPr>
          <w:rFonts w:ascii="Times New Roman" w:hAnsi="Times New Roman" w:cs="Times New Roman"/>
          <w:sz w:val="24"/>
          <w:szCs w:val="24"/>
        </w:rPr>
        <w:t>дотримуватися режиму використання земель природно-заповідного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та іншого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природоохоронного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 xml:space="preserve">призначення, оздоровчого, рекреаційного та історико-культурного призначення; </w:t>
      </w:r>
    </w:p>
    <w:p w:rsidR="00807252" w:rsidRPr="00807252" w:rsidRDefault="004758D7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07252" w:rsidRPr="008072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у п'ятиденний строк після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державної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реєстрації договору суборенди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земельної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ділянки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 xml:space="preserve">надати один примірник договору </w:t>
      </w:r>
      <w:r w:rsidR="00807252" w:rsidRPr="00807252">
        <w:rPr>
          <w:rFonts w:ascii="Times New Roman" w:hAnsi="Times New Roman" w:cs="Times New Roman"/>
          <w:i/>
          <w:iCs/>
          <w:sz w:val="24"/>
          <w:szCs w:val="24"/>
        </w:rPr>
        <w:t>Орендодавцю</w:t>
      </w:r>
      <w:r w:rsidR="00807252" w:rsidRPr="00807252">
        <w:rPr>
          <w:rFonts w:ascii="Times New Roman" w:hAnsi="Times New Roman" w:cs="Times New Roman"/>
          <w:sz w:val="24"/>
          <w:szCs w:val="24"/>
        </w:rPr>
        <w:t>.</w:t>
      </w:r>
    </w:p>
    <w:p w:rsidR="00807252" w:rsidRPr="00807252" w:rsidRDefault="004758D7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07252" w:rsidRPr="00807252">
        <w:rPr>
          <w:rFonts w:ascii="Times New Roman" w:hAnsi="Times New Roman" w:cs="Times New Roman"/>
          <w:sz w:val="24"/>
          <w:szCs w:val="24"/>
        </w:rPr>
        <w:t>у разі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зміни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своїх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банківських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реквізитів, юридичної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адреси, назви, організаційно-правової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форми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тощо, у 10-денний строк з моменту настання таких змін повинен письмово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повідомити про 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i/>
          <w:iCs/>
          <w:sz w:val="24"/>
          <w:szCs w:val="24"/>
        </w:rPr>
        <w:t>Орендодавця та Орендаря</w:t>
      </w:r>
      <w:r w:rsidR="00807252" w:rsidRPr="00807252">
        <w:rPr>
          <w:rFonts w:ascii="Times New Roman" w:hAnsi="Times New Roman" w:cs="Times New Roman"/>
          <w:sz w:val="24"/>
          <w:szCs w:val="24"/>
        </w:rPr>
        <w:t>;</w:t>
      </w:r>
    </w:p>
    <w:p w:rsidR="00807252" w:rsidRPr="00807252" w:rsidRDefault="004758D7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07252" w:rsidRPr="00807252">
        <w:rPr>
          <w:rFonts w:ascii="Times New Roman" w:hAnsi="Times New Roman" w:cs="Times New Roman"/>
          <w:sz w:val="24"/>
          <w:szCs w:val="24"/>
        </w:rPr>
        <w:t>у разі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неповернення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земельної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ділянки в зазначений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термін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здійснити плату за фактичне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користування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земельною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ділянкою.</w:t>
      </w:r>
    </w:p>
    <w:p w:rsidR="00807252" w:rsidRPr="00B6243E" w:rsidRDefault="00807252" w:rsidP="00C94A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43E">
        <w:rPr>
          <w:rFonts w:ascii="Times New Roman" w:hAnsi="Times New Roman" w:cs="Times New Roman"/>
          <w:b/>
          <w:sz w:val="24"/>
          <w:szCs w:val="24"/>
        </w:rPr>
        <w:t>Ризик</w:t>
      </w:r>
      <w:r w:rsidR="004758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6243E">
        <w:rPr>
          <w:rFonts w:ascii="Times New Roman" w:hAnsi="Times New Roman" w:cs="Times New Roman"/>
          <w:b/>
          <w:sz w:val="24"/>
          <w:szCs w:val="24"/>
        </w:rPr>
        <w:t>випадкового</w:t>
      </w:r>
      <w:r w:rsidR="004758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6243E">
        <w:rPr>
          <w:rFonts w:ascii="Times New Roman" w:hAnsi="Times New Roman" w:cs="Times New Roman"/>
          <w:b/>
          <w:sz w:val="24"/>
          <w:szCs w:val="24"/>
        </w:rPr>
        <w:t>знищення</w:t>
      </w:r>
      <w:r w:rsidR="004758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6243E">
        <w:rPr>
          <w:rFonts w:ascii="Times New Roman" w:hAnsi="Times New Roman" w:cs="Times New Roman"/>
          <w:b/>
          <w:sz w:val="24"/>
          <w:szCs w:val="24"/>
        </w:rPr>
        <w:t>або</w:t>
      </w:r>
      <w:r w:rsidR="004758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6243E">
        <w:rPr>
          <w:rFonts w:ascii="Times New Roman" w:hAnsi="Times New Roman" w:cs="Times New Roman"/>
          <w:b/>
          <w:sz w:val="24"/>
          <w:szCs w:val="24"/>
        </w:rPr>
        <w:t>пошкодження</w:t>
      </w:r>
      <w:r w:rsidR="004758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6243E">
        <w:rPr>
          <w:rFonts w:ascii="Times New Roman" w:hAnsi="Times New Roman" w:cs="Times New Roman"/>
          <w:b/>
          <w:sz w:val="24"/>
          <w:szCs w:val="24"/>
        </w:rPr>
        <w:t>об'єкту</w:t>
      </w:r>
      <w:r w:rsidR="004758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6243E">
        <w:rPr>
          <w:rFonts w:ascii="Times New Roman" w:hAnsi="Times New Roman" w:cs="Times New Roman"/>
          <w:b/>
          <w:sz w:val="24"/>
          <w:szCs w:val="24"/>
        </w:rPr>
        <w:t>суборенди</w:t>
      </w:r>
      <w:r w:rsidR="004758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6243E">
        <w:rPr>
          <w:rFonts w:ascii="Times New Roman" w:hAnsi="Times New Roman" w:cs="Times New Roman"/>
          <w:b/>
          <w:sz w:val="24"/>
          <w:szCs w:val="24"/>
        </w:rPr>
        <w:t>чи</w:t>
      </w:r>
      <w:r w:rsidR="004758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6243E">
        <w:rPr>
          <w:rFonts w:ascii="Times New Roman" w:hAnsi="Times New Roman" w:cs="Times New Roman"/>
          <w:b/>
          <w:sz w:val="24"/>
          <w:szCs w:val="24"/>
        </w:rPr>
        <w:t>його</w:t>
      </w:r>
      <w:r w:rsidR="004758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6243E">
        <w:rPr>
          <w:rFonts w:ascii="Times New Roman" w:hAnsi="Times New Roman" w:cs="Times New Roman"/>
          <w:b/>
          <w:sz w:val="24"/>
          <w:szCs w:val="24"/>
        </w:rPr>
        <w:t>частини</w:t>
      </w:r>
    </w:p>
    <w:p w:rsidR="00807252" w:rsidRPr="00807252" w:rsidRDefault="001A4E3A" w:rsidP="004758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B23F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94A9B">
        <w:rPr>
          <w:rFonts w:ascii="Times New Roman" w:hAnsi="Times New Roman" w:cs="Times New Roman"/>
          <w:sz w:val="24"/>
          <w:szCs w:val="24"/>
        </w:rPr>
        <w:t>.</w:t>
      </w:r>
      <w:r w:rsidR="00C94A9B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807252" w:rsidRPr="00807252">
        <w:rPr>
          <w:rFonts w:ascii="Times New Roman" w:hAnsi="Times New Roman" w:cs="Times New Roman"/>
          <w:sz w:val="24"/>
          <w:szCs w:val="24"/>
        </w:rPr>
        <w:t>изик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випадкового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знищення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або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пошкодження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об'єкту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оренди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чи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його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частини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несе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i/>
          <w:iCs/>
          <w:sz w:val="24"/>
          <w:szCs w:val="24"/>
        </w:rPr>
        <w:t>Суборендар</w:t>
      </w:r>
      <w:r w:rsidR="00807252" w:rsidRPr="00807252">
        <w:rPr>
          <w:rFonts w:ascii="Times New Roman" w:hAnsi="Times New Roman" w:cs="Times New Roman"/>
          <w:sz w:val="24"/>
          <w:szCs w:val="24"/>
        </w:rPr>
        <w:t>.</w:t>
      </w:r>
    </w:p>
    <w:p w:rsidR="00807252" w:rsidRPr="00B6243E" w:rsidRDefault="00807252" w:rsidP="00B62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43E">
        <w:rPr>
          <w:rFonts w:ascii="Times New Roman" w:hAnsi="Times New Roman" w:cs="Times New Roman"/>
          <w:b/>
          <w:sz w:val="24"/>
          <w:szCs w:val="24"/>
        </w:rPr>
        <w:t>Зміна умов договору і припинення</w:t>
      </w:r>
      <w:r w:rsidR="004758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6243E">
        <w:rPr>
          <w:rFonts w:ascii="Times New Roman" w:hAnsi="Times New Roman" w:cs="Times New Roman"/>
          <w:b/>
          <w:sz w:val="24"/>
          <w:szCs w:val="24"/>
        </w:rPr>
        <w:t>його</w:t>
      </w:r>
      <w:r w:rsidR="004758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6243E">
        <w:rPr>
          <w:rFonts w:ascii="Times New Roman" w:hAnsi="Times New Roman" w:cs="Times New Roman"/>
          <w:b/>
          <w:sz w:val="24"/>
          <w:szCs w:val="24"/>
        </w:rPr>
        <w:t>дії</w:t>
      </w:r>
    </w:p>
    <w:p w:rsidR="00807252" w:rsidRPr="00807252" w:rsidRDefault="001A4E3A" w:rsidP="004758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B23F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07252" w:rsidRPr="00807252">
        <w:rPr>
          <w:rFonts w:ascii="Times New Roman" w:hAnsi="Times New Roman" w:cs="Times New Roman"/>
          <w:sz w:val="24"/>
          <w:szCs w:val="24"/>
        </w:rPr>
        <w:t>. Зміна умов договору здійснюється у письмовій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формі за взаємною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згодою</w:t>
      </w:r>
      <w:r w:rsidR="00475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сторін шляхом укладення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додаткових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угод до договору суборенди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землі. У разі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недосягнення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згоди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щодо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зміни умов договору спір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розв'язується у судовому порядку.</w:t>
      </w:r>
    </w:p>
    <w:p w:rsidR="00807252" w:rsidRPr="00807252" w:rsidRDefault="001A4E3A" w:rsidP="007F16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B23F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07252" w:rsidRPr="00807252">
        <w:rPr>
          <w:rFonts w:ascii="Times New Roman" w:hAnsi="Times New Roman" w:cs="Times New Roman"/>
          <w:sz w:val="24"/>
          <w:szCs w:val="24"/>
        </w:rPr>
        <w:t>. Дія договору припиняється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у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разі: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- закінчення строку, на який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його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було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укладено;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- придбання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орендарем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земельної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ділянки у власність;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- викупу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земельної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ділянки для суспільних потреб або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примусового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відчуження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земельної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ділянки з мотивів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суспільної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необхідності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в порядку, встановленому законом;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- ліквідації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юридичної особи-орендаря, або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суборендаря.</w:t>
      </w:r>
    </w:p>
    <w:p w:rsidR="00807252" w:rsidRPr="00807252" w:rsidRDefault="00807252" w:rsidP="007F16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lastRenderedPageBreak/>
        <w:t>Договір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припиняється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також в інших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випадках, передбачених законом.</w:t>
      </w:r>
    </w:p>
    <w:p w:rsidR="00807252" w:rsidRPr="00807252" w:rsidRDefault="001A4E3A" w:rsidP="007F16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B23F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07252" w:rsidRPr="00807252">
        <w:rPr>
          <w:rFonts w:ascii="Times New Roman" w:hAnsi="Times New Roman" w:cs="Times New Roman"/>
          <w:sz w:val="24"/>
          <w:szCs w:val="24"/>
        </w:rPr>
        <w:t>. Дія договору припиняється шляхом його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розірвання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за: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- взаємною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згодою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сторін;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- рішенням суду на вимогу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однієї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із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сторін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унаслідок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невиконання другою стороною обов'язків, передбачених договором, та внаслідок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випадкового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знищення, пошкодження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суборендованої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земельної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ділянки, що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істотно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перешкоджає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її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використанню, а також з інших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підстав, визначених законом.</w:t>
      </w:r>
    </w:p>
    <w:p w:rsidR="00807252" w:rsidRPr="00807252" w:rsidRDefault="002B23F6" w:rsidP="007F16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807252" w:rsidRPr="00807252">
        <w:rPr>
          <w:rFonts w:ascii="Times New Roman" w:hAnsi="Times New Roman" w:cs="Times New Roman"/>
          <w:sz w:val="24"/>
          <w:szCs w:val="24"/>
        </w:rPr>
        <w:t>. Розірвання договору суборенди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землі в односторонньому порядку допускається з ініціативи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Орендодавця у випадку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несплати (несвоєчасно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їсплати) розміру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орендної плати протягом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півроку, використання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земельної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ділянки не за цільовим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призначенням, передачі в суборенду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земельної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ділянки без письмової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згоди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Орендодавця та в інших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випадках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порушень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договірних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зобов’язань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Орендаря та Суборендаря.</w:t>
      </w:r>
    </w:p>
    <w:p w:rsidR="00807252" w:rsidRPr="001A4E3A" w:rsidRDefault="00807252" w:rsidP="00C635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E3A">
        <w:rPr>
          <w:rFonts w:ascii="Times New Roman" w:hAnsi="Times New Roman" w:cs="Times New Roman"/>
          <w:b/>
          <w:sz w:val="24"/>
          <w:szCs w:val="24"/>
        </w:rPr>
        <w:t>Відповідальність</w:t>
      </w:r>
      <w:r w:rsidR="007F16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b/>
          <w:sz w:val="24"/>
          <w:szCs w:val="24"/>
        </w:rPr>
        <w:t>сторін за невиконання</w:t>
      </w:r>
      <w:r w:rsidR="007F16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b/>
          <w:sz w:val="24"/>
          <w:szCs w:val="24"/>
        </w:rPr>
        <w:t>або</w:t>
      </w:r>
      <w:r w:rsidR="007F16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b/>
          <w:sz w:val="24"/>
          <w:szCs w:val="24"/>
        </w:rPr>
        <w:t>неналежне</w:t>
      </w:r>
      <w:r w:rsidR="007F16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b/>
          <w:sz w:val="24"/>
          <w:szCs w:val="24"/>
        </w:rPr>
        <w:t>виконання договору</w:t>
      </w:r>
    </w:p>
    <w:p w:rsidR="00807252" w:rsidRPr="00807252" w:rsidRDefault="001A4E3A" w:rsidP="007F16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B23F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07252" w:rsidRPr="00807252">
        <w:rPr>
          <w:rFonts w:ascii="Times New Roman" w:hAnsi="Times New Roman" w:cs="Times New Roman"/>
          <w:sz w:val="24"/>
          <w:szCs w:val="24"/>
        </w:rPr>
        <w:t>. За невиконання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або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неналежне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 xml:space="preserve">виконання договору </w:t>
      </w:r>
      <w:r w:rsidR="007F1650">
        <w:rPr>
          <w:rFonts w:ascii="Times New Roman" w:hAnsi="Times New Roman" w:cs="Times New Roman"/>
          <w:sz w:val="24"/>
          <w:szCs w:val="24"/>
        </w:rPr>
        <w:t>сторонни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несуть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відповідальність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відповіднодо закону та цього договору.</w:t>
      </w:r>
    </w:p>
    <w:p w:rsidR="00807252" w:rsidRPr="00807252" w:rsidRDefault="00807252" w:rsidP="007F16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2</w:t>
      </w:r>
      <w:r w:rsidR="002B23F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07252">
        <w:rPr>
          <w:rFonts w:ascii="Times New Roman" w:hAnsi="Times New Roman" w:cs="Times New Roman"/>
          <w:sz w:val="24"/>
          <w:szCs w:val="24"/>
        </w:rPr>
        <w:t>. Сторона, яка порушила зобов'язання, звільняється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від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відповідальності, якщо вона доведе, що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це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порушення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сталося не з її вини.</w:t>
      </w:r>
    </w:p>
    <w:p w:rsidR="00807252" w:rsidRPr="001A4E3A" w:rsidRDefault="00807252" w:rsidP="00B62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E3A">
        <w:rPr>
          <w:rFonts w:ascii="Times New Roman" w:hAnsi="Times New Roman" w:cs="Times New Roman"/>
          <w:b/>
          <w:sz w:val="24"/>
          <w:szCs w:val="24"/>
        </w:rPr>
        <w:t>Прикінцеві</w:t>
      </w:r>
      <w:r w:rsidR="007F16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807252" w:rsidRPr="00807252" w:rsidRDefault="00244DC1" w:rsidP="007F16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23F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07252" w:rsidRPr="00807252">
        <w:rPr>
          <w:rFonts w:ascii="Times New Roman" w:hAnsi="Times New Roman" w:cs="Times New Roman"/>
          <w:sz w:val="24"/>
          <w:szCs w:val="24"/>
        </w:rPr>
        <w:t>. Цей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договір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набирає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чинності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після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підписання сторонами.</w:t>
      </w:r>
    </w:p>
    <w:p w:rsidR="00807252" w:rsidRPr="00807252" w:rsidRDefault="00807252" w:rsidP="008072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252">
        <w:rPr>
          <w:rFonts w:ascii="Times New Roman" w:hAnsi="Times New Roman" w:cs="Times New Roman"/>
          <w:sz w:val="24"/>
          <w:szCs w:val="24"/>
        </w:rPr>
        <w:t>Цей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договір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 xml:space="preserve">укладено у </w:t>
      </w:r>
      <w:r w:rsidR="002B23F6">
        <w:rPr>
          <w:rFonts w:ascii="Times New Roman" w:hAnsi="Times New Roman" w:cs="Times New Roman"/>
          <w:sz w:val="24"/>
          <w:szCs w:val="24"/>
          <w:lang w:val="uk-UA"/>
        </w:rPr>
        <w:t>двох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примірниках, що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мають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однакову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>юридичну силу, один з яких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sz w:val="24"/>
          <w:szCs w:val="24"/>
        </w:rPr>
        <w:t xml:space="preserve">знаходиться в </w:t>
      </w:r>
      <w:r w:rsidR="007F1650">
        <w:rPr>
          <w:rFonts w:ascii="Times New Roman" w:hAnsi="Times New Roman" w:cs="Times New Roman"/>
          <w:sz w:val="24"/>
          <w:szCs w:val="24"/>
        </w:rPr>
        <w:t>–</w:t>
      </w:r>
      <w:r w:rsidRPr="00807252">
        <w:rPr>
          <w:rFonts w:ascii="Times New Roman" w:hAnsi="Times New Roman" w:cs="Times New Roman"/>
          <w:sz w:val="24"/>
          <w:szCs w:val="24"/>
        </w:rPr>
        <w:t xml:space="preserve"> в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i/>
          <w:iCs/>
          <w:sz w:val="24"/>
          <w:szCs w:val="24"/>
        </w:rPr>
        <w:t>Орендаря</w:t>
      </w:r>
      <w:r w:rsidRPr="00807252">
        <w:rPr>
          <w:rFonts w:ascii="Times New Roman" w:hAnsi="Times New Roman" w:cs="Times New Roman"/>
          <w:sz w:val="24"/>
          <w:szCs w:val="24"/>
        </w:rPr>
        <w:t xml:space="preserve">, </w:t>
      </w:r>
      <w:r w:rsidR="002B23F6">
        <w:rPr>
          <w:rFonts w:ascii="Times New Roman" w:hAnsi="Times New Roman" w:cs="Times New Roman"/>
          <w:sz w:val="24"/>
          <w:szCs w:val="24"/>
          <w:lang w:val="uk-UA"/>
        </w:rPr>
        <w:t>другий</w:t>
      </w:r>
      <w:r w:rsidRPr="00807252">
        <w:rPr>
          <w:rFonts w:ascii="Times New Roman" w:hAnsi="Times New Roman" w:cs="Times New Roman"/>
          <w:sz w:val="24"/>
          <w:szCs w:val="24"/>
        </w:rPr>
        <w:t xml:space="preserve"> – в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252">
        <w:rPr>
          <w:rFonts w:ascii="Times New Roman" w:hAnsi="Times New Roman" w:cs="Times New Roman"/>
          <w:i/>
          <w:iCs/>
          <w:sz w:val="24"/>
          <w:szCs w:val="24"/>
        </w:rPr>
        <w:t>Суборендаря</w:t>
      </w:r>
      <w:r w:rsidRPr="00807252">
        <w:rPr>
          <w:rFonts w:ascii="Times New Roman" w:hAnsi="Times New Roman" w:cs="Times New Roman"/>
          <w:sz w:val="24"/>
          <w:szCs w:val="24"/>
        </w:rPr>
        <w:t>.</w:t>
      </w:r>
    </w:p>
    <w:p w:rsidR="00807252" w:rsidRPr="00807252" w:rsidRDefault="002B23F6" w:rsidP="007F16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807252" w:rsidRPr="00807252">
        <w:rPr>
          <w:rFonts w:ascii="Times New Roman" w:hAnsi="Times New Roman" w:cs="Times New Roman"/>
          <w:sz w:val="24"/>
          <w:szCs w:val="24"/>
        </w:rPr>
        <w:t>. Сторони при укладанні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даного договору ознайомленні з його текстом, змістом та умовами, а також з нормами статті 229 Цивільного кодексу України, які сторонами попередньо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обговорені. Укладання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цього договору відповідає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спільному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волевиявленню</w:t>
      </w:r>
      <w:r w:rsidR="007F1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252" w:rsidRPr="00807252">
        <w:rPr>
          <w:rFonts w:ascii="Times New Roman" w:hAnsi="Times New Roman" w:cs="Times New Roman"/>
          <w:sz w:val="24"/>
          <w:szCs w:val="24"/>
        </w:rPr>
        <w:t>сторін.</w:t>
      </w:r>
    </w:p>
    <w:p w:rsidR="00807252" w:rsidRPr="001A4E3A" w:rsidRDefault="00807252" w:rsidP="001A4E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E3A">
        <w:rPr>
          <w:rFonts w:ascii="Times New Roman" w:hAnsi="Times New Roman" w:cs="Times New Roman"/>
          <w:b/>
          <w:sz w:val="24"/>
          <w:szCs w:val="24"/>
        </w:rPr>
        <w:t>Реквізити</w:t>
      </w:r>
      <w:r w:rsidR="007F16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4E3A">
        <w:rPr>
          <w:rFonts w:ascii="Times New Roman" w:hAnsi="Times New Roman" w:cs="Times New Roman"/>
          <w:b/>
          <w:sz w:val="24"/>
          <w:szCs w:val="24"/>
        </w:rPr>
        <w:t>сторін</w:t>
      </w:r>
    </w:p>
    <w:tbl>
      <w:tblPr>
        <w:tblW w:w="9480" w:type="dxa"/>
        <w:tblBorders>
          <w:top w:val="single" w:sz="8" w:space="0" w:color="E9ECEF"/>
          <w:left w:val="single" w:sz="8" w:space="0" w:color="E9ECEF"/>
          <w:bottom w:val="single" w:sz="8" w:space="0" w:color="E9ECEF"/>
          <w:right w:val="single" w:sz="8" w:space="0" w:color="E9ECEF"/>
        </w:tblBorders>
        <w:tblCellMar>
          <w:left w:w="0" w:type="dxa"/>
          <w:right w:w="0" w:type="dxa"/>
        </w:tblCellMar>
        <w:tblLook w:val="04A0"/>
      </w:tblPr>
      <w:tblGrid>
        <w:gridCol w:w="4943"/>
        <w:gridCol w:w="4537"/>
      </w:tblGrid>
      <w:tr w:rsidR="00807252" w:rsidRPr="00807252" w:rsidTr="00B6243E">
        <w:trPr>
          <w:trHeight w:val="679"/>
        </w:trPr>
        <w:tc>
          <w:tcPr>
            <w:tcW w:w="4943" w:type="dxa"/>
            <w:tcBorders>
              <w:top w:val="single" w:sz="8" w:space="0" w:color="E9ECEF"/>
              <w:left w:val="single" w:sz="8" w:space="0" w:color="E9ECEF"/>
              <w:bottom w:val="single" w:sz="8" w:space="0" w:color="E9ECEF"/>
              <w:right w:val="single" w:sz="8" w:space="0" w:color="E9ECEF"/>
            </w:tcBorders>
            <w:shd w:val="clear" w:color="auto" w:fill="auto"/>
            <w:hideMark/>
          </w:tcPr>
          <w:p w:rsidR="00807252" w:rsidRPr="001A4E3A" w:rsidRDefault="007F1650" w:rsidP="001A4E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</w:t>
            </w:r>
            <w:r w:rsidR="00807252" w:rsidRPr="001A4E3A">
              <w:rPr>
                <w:rFonts w:ascii="Times New Roman" w:hAnsi="Times New Roman" w:cs="Times New Roman"/>
                <w:b/>
                <w:sz w:val="24"/>
                <w:szCs w:val="24"/>
              </w:rPr>
              <w:t>ЕНДАР</w:t>
            </w:r>
          </w:p>
          <w:p w:rsidR="001A4E3A" w:rsidRDefault="001A4E3A" w:rsidP="001A4E3A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A4E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Фізична особа-підприємець</w:t>
            </w:r>
          </w:p>
          <w:p w:rsidR="00184837" w:rsidRPr="00114710" w:rsidRDefault="00184837" w:rsidP="001A4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7" w:type="dxa"/>
            <w:tcBorders>
              <w:top w:val="single" w:sz="8" w:space="0" w:color="E9ECEF"/>
              <w:left w:val="nil"/>
              <w:bottom w:val="single" w:sz="8" w:space="0" w:color="E9ECEF"/>
              <w:right w:val="single" w:sz="8" w:space="0" w:color="E9ECEF"/>
            </w:tcBorders>
            <w:shd w:val="clear" w:color="auto" w:fill="auto"/>
            <w:hideMark/>
          </w:tcPr>
          <w:p w:rsidR="00807252" w:rsidRPr="001A4E3A" w:rsidRDefault="00807252" w:rsidP="001A4E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E3A">
              <w:rPr>
                <w:rFonts w:ascii="Times New Roman" w:hAnsi="Times New Roman" w:cs="Times New Roman"/>
                <w:b/>
                <w:sz w:val="24"/>
                <w:szCs w:val="24"/>
              </w:rPr>
              <w:t>СУБОРЕНДАР</w:t>
            </w:r>
          </w:p>
          <w:p w:rsidR="00807252" w:rsidRPr="00807252" w:rsidRDefault="001A4E3A" w:rsidP="00807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Товариство з обмеженою відповідальністю " АГРО </w:t>
            </w:r>
            <w:r w:rsidRPr="001A4E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"</w:t>
            </w:r>
            <w:r w:rsidR="00807252" w:rsidRPr="008072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84837" w:rsidRPr="00807252" w:rsidRDefault="00807252" w:rsidP="00807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252" w:rsidRPr="00807252" w:rsidTr="00B6243E">
        <w:trPr>
          <w:trHeight w:val="1055"/>
        </w:trPr>
        <w:tc>
          <w:tcPr>
            <w:tcW w:w="4943" w:type="dxa"/>
            <w:tcBorders>
              <w:top w:val="nil"/>
              <w:left w:val="single" w:sz="8" w:space="0" w:color="E9ECEF"/>
              <w:bottom w:val="single" w:sz="8" w:space="0" w:color="E9ECEF"/>
              <w:right w:val="single" w:sz="8" w:space="0" w:color="E9ECEF"/>
            </w:tcBorders>
            <w:shd w:val="clear" w:color="auto" w:fill="auto"/>
            <w:hideMark/>
          </w:tcPr>
          <w:p w:rsidR="00184837" w:rsidRPr="00807252" w:rsidRDefault="00807252" w:rsidP="00114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Юридична адреса</w:t>
            </w:r>
            <w:r w:rsidR="002B23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:</w:t>
            </w:r>
            <w:r w:rsidRPr="008072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E9ECEF"/>
              <w:right w:val="single" w:sz="8" w:space="0" w:color="E9ECEF"/>
            </w:tcBorders>
            <w:shd w:val="clear" w:color="auto" w:fill="auto"/>
            <w:hideMark/>
          </w:tcPr>
          <w:p w:rsidR="00807252" w:rsidRPr="00807252" w:rsidRDefault="00807252" w:rsidP="00807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.Юридична адреса юридичної особи.</w:t>
            </w:r>
          </w:p>
          <w:p w:rsidR="00184837" w:rsidRPr="00114710" w:rsidRDefault="00807252" w:rsidP="00114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2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252" w:rsidRPr="00807252" w:rsidTr="00B6243E">
        <w:trPr>
          <w:trHeight w:val="1591"/>
        </w:trPr>
        <w:tc>
          <w:tcPr>
            <w:tcW w:w="4943" w:type="dxa"/>
            <w:tcBorders>
              <w:top w:val="nil"/>
              <w:left w:val="single" w:sz="8" w:space="0" w:color="E9ECEF"/>
              <w:bottom w:val="single" w:sz="8" w:space="0" w:color="E9ECEF"/>
              <w:right w:val="single" w:sz="8" w:space="0" w:color="E9ECEF"/>
            </w:tcBorders>
            <w:shd w:val="clear" w:color="auto" w:fill="auto"/>
            <w:hideMark/>
          </w:tcPr>
          <w:p w:rsidR="00184837" w:rsidRPr="00114710" w:rsidRDefault="00807252" w:rsidP="00B6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Ідентифікаційний код </w:t>
            </w:r>
            <w:bookmarkStart w:id="0" w:name="_GoBack"/>
            <w:bookmarkEnd w:id="0"/>
          </w:p>
          <w:p w:rsidR="00B6243E" w:rsidRDefault="00B6243E" w:rsidP="00B6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243E" w:rsidRDefault="00F93077" w:rsidP="00B6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р/р_____________________________________</w:t>
            </w:r>
          </w:p>
          <w:p w:rsidR="00F93077" w:rsidRDefault="00F93077" w:rsidP="00B6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МФО___________________________________</w:t>
            </w:r>
          </w:p>
          <w:p w:rsidR="00F93077" w:rsidRDefault="00F93077" w:rsidP="00B6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</w:t>
            </w:r>
          </w:p>
          <w:p w:rsidR="00B6243E" w:rsidRDefault="00B6243E" w:rsidP="00B6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243E" w:rsidRPr="00B6243E" w:rsidRDefault="00B6243E" w:rsidP="00B6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E9ECEF"/>
              <w:right w:val="single" w:sz="8" w:space="0" w:color="E9ECEF"/>
            </w:tcBorders>
            <w:shd w:val="clear" w:color="auto" w:fill="auto"/>
            <w:hideMark/>
          </w:tcPr>
          <w:p w:rsidR="00807252" w:rsidRPr="00807252" w:rsidRDefault="00B6243E" w:rsidP="00807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ЄДРПОУ</w:t>
            </w:r>
            <w:r w:rsidR="00807252" w:rsidRPr="00807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6243E" w:rsidRDefault="00807252" w:rsidP="00807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6243E" w:rsidRDefault="00F93077" w:rsidP="00F9307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р/р____________________________________</w:t>
            </w:r>
          </w:p>
          <w:p w:rsidR="00F93077" w:rsidRPr="00F93077" w:rsidRDefault="00F93077" w:rsidP="00F9307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МФО__________________________________</w:t>
            </w:r>
          </w:p>
          <w:p w:rsidR="00184837" w:rsidRDefault="00F93077" w:rsidP="00F93077">
            <w:pPr>
              <w:rPr>
                <w:lang w:val="uk-UA"/>
              </w:rPr>
            </w:pPr>
            <w:r>
              <w:rPr>
                <w:lang w:val="uk-UA"/>
              </w:rPr>
              <w:t>Тел.</w:t>
            </w:r>
          </w:p>
          <w:p w:rsidR="00F93077" w:rsidRPr="00B6243E" w:rsidRDefault="00F93077" w:rsidP="00F93077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</w:t>
            </w:r>
          </w:p>
        </w:tc>
      </w:tr>
    </w:tbl>
    <w:p w:rsidR="00825841" w:rsidRPr="00807252" w:rsidRDefault="00AC6432" w:rsidP="00B6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25841" w:rsidRPr="00807252" w:rsidSect="005127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432" w:rsidRDefault="00AC6432" w:rsidP="00807252">
      <w:pPr>
        <w:spacing w:after="0" w:line="240" w:lineRule="auto"/>
      </w:pPr>
      <w:r>
        <w:separator/>
      </w:r>
    </w:p>
  </w:endnote>
  <w:endnote w:type="continuationSeparator" w:id="1">
    <w:p w:rsidR="00AC6432" w:rsidRDefault="00AC6432" w:rsidP="0080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6592621"/>
      <w:docPartObj>
        <w:docPartGallery w:val="Page Numbers (Bottom of Page)"/>
        <w:docPartUnique/>
      </w:docPartObj>
    </w:sdtPr>
    <w:sdtContent>
      <w:p w:rsidR="00807252" w:rsidRDefault="000172CE">
        <w:pPr>
          <w:pStyle w:val="a6"/>
          <w:jc w:val="right"/>
        </w:pPr>
        <w:r>
          <w:fldChar w:fldCharType="begin"/>
        </w:r>
        <w:r w:rsidR="00807252">
          <w:instrText>PAGE   \* MERGEFORMAT</w:instrText>
        </w:r>
        <w:r>
          <w:fldChar w:fldCharType="separate"/>
        </w:r>
        <w:r w:rsidR="008F1304">
          <w:rPr>
            <w:noProof/>
          </w:rPr>
          <w:t>1</w:t>
        </w:r>
        <w:r>
          <w:fldChar w:fldCharType="end"/>
        </w:r>
      </w:p>
    </w:sdtContent>
  </w:sdt>
  <w:p w:rsidR="00807252" w:rsidRDefault="008072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432" w:rsidRDefault="00AC6432" w:rsidP="00807252">
      <w:pPr>
        <w:spacing w:after="0" w:line="240" w:lineRule="auto"/>
      </w:pPr>
      <w:r>
        <w:separator/>
      </w:r>
    </w:p>
  </w:footnote>
  <w:footnote w:type="continuationSeparator" w:id="1">
    <w:p w:rsidR="00AC6432" w:rsidRDefault="00AC6432" w:rsidP="00807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7A5"/>
    <w:multiLevelType w:val="multilevel"/>
    <w:tmpl w:val="2B64F2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252"/>
    <w:rsid w:val="00003227"/>
    <w:rsid w:val="000172CE"/>
    <w:rsid w:val="000354D7"/>
    <w:rsid w:val="00114710"/>
    <w:rsid w:val="00184837"/>
    <w:rsid w:val="001A4E3A"/>
    <w:rsid w:val="00244DC1"/>
    <w:rsid w:val="002B23F6"/>
    <w:rsid w:val="003A26EA"/>
    <w:rsid w:val="004758D7"/>
    <w:rsid w:val="00512726"/>
    <w:rsid w:val="00553A43"/>
    <w:rsid w:val="006C34C1"/>
    <w:rsid w:val="0074202E"/>
    <w:rsid w:val="007F1650"/>
    <w:rsid w:val="00807252"/>
    <w:rsid w:val="008F1304"/>
    <w:rsid w:val="00AC6432"/>
    <w:rsid w:val="00AD1874"/>
    <w:rsid w:val="00B6243E"/>
    <w:rsid w:val="00C635E5"/>
    <w:rsid w:val="00C94A9B"/>
    <w:rsid w:val="00CB2B8D"/>
    <w:rsid w:val="00F9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25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0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252"/>
  </w:style>
  <w:style w:type="paragraph" w:styleId="a6">
    <w:name w:val="footer"/>
    <w:basedOn w:val="a"/>
    <w:link w:val="a7"/>
    <w:uiPriority w:val="99"/>
    <w:unhideWhenUsed/>
    <w:rsid w:val="0080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25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0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252"/>
  </w:style>
  <w:style w:type="paragraph" w:styleId="a6">
    <w:name w:val="footer"/>
    <w:basedOn w:val="a"/>
    <w:link w:val="a7"/>
    <w:uiPriority w:val="99"/>
    <w:unhideWhenUsed/>
    <w:rsid w:val="0080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Victoriya</cp:lastModifiedBy>
  <cp:revision>8</cp:revision>
  <dcterms:created xsi:type="dcterms:W3CDTF">2021-04-26T10:15:00Z</dcterms:created>
  <dcterms:modified xsi:type="dcterms:W3CDTF">2021-04-29T08:30:00Z</dcterms:modified>
</cp:coreProperties>
</file>