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EE" w:rsidRPr="00E123F3" w:rsidRDefault="00FE1BEE" w:rsidP="00FE1BEE">
      <w:pPr>
        <w:pStyle w:val="a3"/>
        <w:ind w:left="6521"/>
        <w:rPr>
          <w:rFonts w:ascii="Times New Roman" w:hAnsi="Times New Roman" w:cs="Times New Roman"/>
          <w:sz w:val="28"/>
          <w:szCs w:val="28"/>
        </w:rPr>
      </w:pPr>
      <w:r w:rsidRPr="00E123F3">
        <w:rPr>
          <w:rFonts w:ascii="Times New Roman" w:hAnsi="Times New Roman" w:cs="Times New Roman"/>
          <w:sz w:val="28"/>
          <w:szCs w:val="28"/>
        </w:rPr>
        <w:t xml:space="preserve">Судді </w:t>
      </w:r>
      <w:proofErr w:type="spellStart"/>
      <w:r w:rsidR="00E123F3" w:rsidRPr="00E123F3">
        <w:rPr>
          <w:rFonts w:ascii="Times New Roman" w:hAnsi="Times New Roman" w:cs="Times New Roman"/>
          <w:sz w:val="28"/>
          <w:szCs w:val="28"/>
        </w:rPr>
        <w:t>_________</w:t>
      </w:r>
      <w:r w:rsidRPr="00E123F3">
        <w:rPr>
          <w:rFonts w:ascii="Times New Roman" w:hAnsi="Times New Roman" w:cs="Times New Roman"/>
          <w:sz w:val="28"/>
          <w:szCs w:val="28"/>
        </w:rPr>
        <w:t>суду</w:t>
      </w:r>
      <w:proofErr w:type="spellEnd"/>
      <w:r w:rsidRPr="00E12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738" w:rsidRPr="00E123F3" w:rsidRDefault="00E123F3" w:rsidP="00FE1BEE">
      <w:pPr>
        <w:pStyle w:val="a3"/>
        <w:ind w:left="652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23F3">
        <w:rPr>
          <w:rFonts w:ascii="Times New Roman" w:hAnsi="Times New Roman" w:cs="Times New Roman"/>
          <w:sz w:val="28"/>
          <w:szCs w:val="28"/>
        </w:rPr>
        <w:t xml:space="preserve">ПІБ </w:t>
      </w:r>
    </w:p>
    <w:p w:rsidR="00E123F3" w:rsidRPr="00E123F3" w:rsidRDefault="00E123F3" w:rsidP="00FE1BEE">
      <w:pPr>
        <w:pStyle w:val="a3"/>
        <w:ind w:left="652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23F3" w:rsidRPr="00E123F3" w:rsidRDefault="00E123F3" w:rsidP="00FE1BEE">
      <w:pPr>
        <w:pStyle w:val="a3"/>
        <w:ind w:left="652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23F3" w:rsidRPr="00E123F3" w:rsidRDefault="00E123F3" w:rsidP="00FE1BEE">
      <w:pPr>
        <w:pStyle w:val="a3"/>
        <w:ind w:left="652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BEE" w:rsidRPr="00E123F3" w:rsidRDefault="00E123F3" w:rsidP="00FE1BEE">
      <w:pPr>
        <w:pStyle w:val="a3"/>
        <w:ind w:left="6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3F3">
        <w:rPr>
          <w:rFonts w:ascii="Times New Roman" w:hAnsi="Times New Roman" w:cs="Times New Roman"/>
          <w:sz w:val="28"/>
          <w:szCs w:val="28"/>
        </w:rPr>
        <w:t>Справа №</w:t>
      </w:r>
    </w:p>
    <w:p w:rsidR="00FE1BEE" w:rsidRPr="00E123F3" w:rsidRDefault="00FE1BEE" w:rsidP="00FE1BEE">
      <w:pPr>
        <w:pStyle w:val="a3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FE1BEE" w:rsidRDefault="00FE1BEE" w:rsidP="00FE1BEE">
      <w:pPr>
        <w:pStyle w:val="a3"/>
        <w:ind w:left="68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3F3" w:rsidRDefault="00E123F3" w:rsidP="00FE1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3F3" w:rsidRDefault="00E123F3" w:rsidP="00FE1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EE" w:rsidRDefault="00FE1BEE" w:rsidP="00FE1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КЛОПОТАННЯ </w:t>
      </w:r>
    </w:p>
    <w:p w:rsidR="00E123F3" w:rsidRDefault="00FE1BEE" w:rsidP="00DA1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E11">
        <w:rPr>
          <w:rFonts w:ascii="Times New Roman" w:hAnsi="Times New Roman" w:cs="Times New Roman"/>
          <w:sz w:val="28"/>
          <w:szCs w:val="28"/>
        </w:rPr>
        <w:t xml:space="preserve">про </w:t>
      </w:r>
      <w:r w:rsidR="00DA1343">
        <w:rPr>
          <w:rFonts w:ascii="Times New Roman" w:hAnsi="Times New Roman" w:cs="Times New Roman"/>
          <w:sz w:val="28"/>
          <w:szCs w:val="28"/>
        </w:rPr>
        <w:t xml:space="preserve">витребування доказів </w:t>
      </w:r>
      <w:r w:rsidR="00E123F3">
        <w:rPr>
          <w:rFonts w:ascii="Times New Roman" w:hAnsi="Times New Roman" w:cs="Times New Roman"/>
          <w:sz w:val="28"/>
          <w:szCs w:val="28"/>
        </w:rPr>
        <w:t>щодо наявності вільних земельних ділянок</w:t>
      </w:r>
    </w:p>
    <w:p w:rsidR="00FE1BEE" w:rsidRPr="008A2E11" w:rsidRDefault="00E123F3" w:rsidP="00DA1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 </w:t>
      </w:r>
      <w:r w:rsidRPr="005E13C9">
        <w:rPr>
          <w:rFonts w:ascii="Times New Roman" w:hAnsi="Times New Roman" w:cs="Times New Roman"/>
          <w:sz w:val="28"/>
          <w:szCs w:val="28"/>
        </w:rPr>
        <w:t>Головного Управл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E13C9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5E13C9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Pr="00312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Київській області)</w:t>
      </w:r>
    </w:p>
    <w:p w:rsidR="00FE1BEE" w:rsidRDefault="00FE1BEE" w:rsidP="00FE1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343" w:rsidRDefault="005A5738" w:rsidP="00E8160B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A1343">
        <w:rPr>
          <w:rFonts w:ascii="Times New Roman" w:hAnsi="Times New Roman" w:cs="Times New Roman"/>
          <w:sz w:val="28"/>
          <w:szCs w:val="28"/>
        </w:rPr>
        <w:t xml:space="preserve">провадженні </w:t>
      </w:r>
      <w:r w:rsidR="00E123F3">
        <w:rPr>
          <w:rFonts w:ascii="Times New Roman" w:hAnsi="Times New Roman" w:cs="Times New Roman"/>
          <w:sz w:val="28"/>
          <w:szCs w:val="28"/>
        </w:rPr>
        <w:t>_______</w:t>
      </w:r>
      <w:r w:rsidR="00DA1343">
        <w:rPr>
          <w:rFonts w:ascii="Times New Roman" w:hAnsi="Times New Roman" w:cs="Times New Roman"/>
          <w:sz w:val="28"/>
          <w:szCs w:val="28"/>
        </w:rPr>
        <w:t xml:space="preserve"> суду знаходиться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343">
        <w:rPr>
          <w:rFonts w:ascii="Times New Roman" w:hAnsi="Times New Roman" w:cs="Times New Roman"/>
          <w:sz w:val="28"/>
          <w:szCs w:val="28"/>
        </w:rPr>
        <w:t>адміністративна справа</w:t>
      </w:r>
      <w:r w:rsidRPr="00E8160B">
        <w:rPr>
          <w:rFonts w:ascii="Times New Roman" w:hAnsi="Times New Roman" w:cs="Times New Roman"/>
          <w:sz w:val="28"/>
          <w:szCs w:val="28"/>
        </w:rPr>
        <w:t xml:space="preserve"> № </w:t>
      </w:r>
      <w:r w:rsidR="00E123F3">
        <w:rPr>
          <w:rFonts w:ascii="Times New Roman" w:hAnsi="Times New Roman" w:cs="Times New Roman"/>
          <w:sz w:val="28"/>
          <w:szCs w:val="28"/>
        </w:rPr>
        <w:t>________</w:t>
      </w:r>
      <w:r w:rsidRPr="00E8160B">
        <w:rPr>
          <w:rFonts w:ascii="Times New Roman" w:hAnsi="Times New Roman" w:cs="Times New Roman"/>
          <w:sz w:val="28"/>
          <w:szCs w:val="28"/>
        </w:rPr>
        <w:t xml:space="preserve"> за позовом </w:t>
      </w:r>
      <w:r w:rsidR="00E123F3">
        <w:rPr>
          <w:rFonts w:ascii="Times New Roman" w:hAnsi="Times New Roman" w:cs="Times New Roman"/>
          <w:sz w:val="28"/>
          <w:szCs w:val="28"/>
        </w:rPr>
        <w:t>_________</w:t>
      </w:r>
      <w:r w:rsidRPr="00E8160B">
        <w:rPr>
          <w:rFonts w:ascii="Times New Roman" w:hAnsi="Times New Roman" w:cs="Times New Roman"/>
          <w:sz w:val="28"/>
          <w:szCs w:val="28"/>
        </w:rPr>
        <w:t xml:space="preserve"> ради </w:t>
      </w:r>
      <w:r w:rsidR="00E123F3">
        <w:rPr>
          <w:rFonts w:ascii="Times New Roman" w:hAnsi="Times New Roman" w:cs="Times New Roman"/>
          <w:sz w:val="28"/>
          <w:szCs w:val="28"/>
        </w:rPr>
        <w:t xml:space="preserve">_____________ району Київської області </w:t>
      </w:r>
      <w:r w:rsidRPr="00E8160B">
        <w:rPr>
          <w:rFonts w:ascii="Times New Roman" w:hAnsi="Times New Roman" w:cs="Times New Roman"/>
          <w:sz w:val="28"/>
          <w:szCs w:val="28"/>
        </w:rPr>
        <w:t xml:space="preserve">про визнання неправомірною бездіяльності органів місцевого самоврядування з вимогою вчинити певні дії та про визнання рішення органу місцевого самоврядування </w:t>
      </w:r>
      <w:proofErr w:type="spellStart"/>
      <w:r w:rsidRPr="00E8160B">
        <w:rPr>
          <w:rFonts w:ascii="Times New Roman" w:hAnsi="Times New Roman" w:cs="Times New Roman"/>
          <w:sz w:val="28"/>
          <w:szCs w:val="28"/>
        </w:rPr>
        <w:t>нечинним</w:t>
      </w:r>
      <w:proofErr w:type="spellEnd"/>
      <w:r w:rsidR="00DA1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F3" w:rsidRDefault="003A0783" w:rsidP="008512AF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3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Раніше станом до 01.01.2016 року включно згідно</w:t>
      </w:r>
      <w:r w:rsidR="00533856" w:rsidRPr="00E123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Інструкції із заповнення державної статистичної звітності із кількісного обліку земель (форми №№ 6-зем, 6а-зем, 6б-зем, 2-зем), затвердженої наказом Державного комітету статистики України</w:t>
      </w:r>
      <w:r w:rsidR="00533856" w:rsidRPr="00E123F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533856" w:rsidRPr="00E123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від 05.11.1998 р. </w:t>
      </w:r>
      <w:r w:rsidRPr="00E123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 №377, яка втратила чинність 01.01.2016 року згідно Наказу Державної служби статистики України від 19.08.2015 року за №190 –  сільська/селищна рада  подавала звітність по кількісному обліку земель в межах населеного пункту до відповідного Управління </w:t>
      </w:r>
      <w:proofErr w:type="spellStart"/>
      <w:r w:rsidRPr="00E123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Держгеокадастру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512AF" w:rsidRDefault="00247A80" w:rsidP="008512AF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Станом на 01.01.2015 року ГУ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Держгеокадастру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Київській області надало інформацію іншому учаснику АТО про наявність земель, не наданих у власність або постійне користування в межах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23F3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3F3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р-ну Київської області</w:t>
      </w:r>
      <w:r w:rsidRPr="00247A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 розмірі 5,1 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Внаслідок чого вважаю за необхідним витребувати від ГУ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Держгеокадастру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Київській області інформацію про наявні земельні ділянки, які не надані у власність або постійне користування в межах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23F3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3F3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р-ну Київської області, станом на 01.01.2016 року (так як інформація формувалась станом на 01 січня кожного року і після 01.01.2016 р. такий кількісний облік ГУ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Держгеокадастру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Київській області не ведеться).</w:t>
      </w:r>
      <w:r w:rsidR="003B3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2AF">
        <w:rPr>
          <w:rFonts w:ascii="Times New Roman" w:hAnsi="Times New Roman" w:cs="Times New Roman"/>
          <w:sz w:val="28"/>
          <w:szCs w:val="28"/>
        </w:rPr>
        <w:t>Вказан</w:t>
      </w:r>
      <w:r w:rsidR="008512AF" w:rsidRPr="008512AF">
        <w:rPr>
          <w:rFonts w:ascii="Times New Roman" w:hAnsi="Times New Roman" w:cs="Times New Roman"/>
          <w:sz w:val="28"/>
          <w:szCs w:val="28"/>
        </w:rPr>
        <w:t>а</w:t>
      </w:r>
      <w:r w:rsidR="008512AF">
        <w:rPr>
          <w:rFonts w:ascii="Times New Roman" w:hAnsi="Times New Roman" w:cs="Times New Roman"/>
          <w:sz w:val="28"/>
          <w:szCs w:val="28"/>
        </w:rPr>
        <w:t xml:space="preserve"> і</w:t>
      </w:r>
      <w:r w:rsidR="008512AF" w:rsidRPr="008512AF">
        <w:rPr>
          <w:rFonts w:ascii="Times New Roman" w:hAnsi="Times New Roman" w:cs="Times New Roman"/>
          <w:sz w:val="28"/>
          <w:szCs w:val="28"/>
        </w:rPr>
        <w:t>нформац</w:t>
      </w:r>
      <w:r w:rsidR="008512AF">
        <w:rPr>
          <w:rFonts w:ascii="Times New Roman" w:hAnsi="Times New Roman" w:cs="Times New Roman"/>
          <w:sz w:val="28"/>
          <w:szCs w:val="28"/>
        </w:rPr>
        <w:t>і</w:t>
      </w:r>
      <w:r w:rsidR="008512AF" w:rsidRPr="008512AF">
        <w:rPr>
          <w:rFonts w:ascii="Times New Roman" w:hAnsi="Times New Roman" w:cs="Times New Roman"/>
          <w:sz w:val="28"/>
          <w:szCs w:val="28"/>
        </w:rPr>
        <w:t>я</w:t>
      </w:r>
      <w:r w:rsidR="008512AF">
        <w:rPr>
          <w:rFonts w:ascii="Times New Roman" w:hAnsi="Times New Roman" w:cs="Times New Roman"/>
          <w:sz w:val="28"/>
          <w:szCs w:val="28"/>
        </w:rPr>
        <w:t xml:space="preserve"> необхідна для встановлення факту передачі (наданні) у власність (користування) земельних ділянок іншим особам </w:t>
      </w:r>
      <w:r w:rsidR="00851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території </w:t>
      </w:r>
      <w:r w:rsidR="00E12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</w:t>
      </w:r>
      <w:r w:rsidR="00851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ради, </w:t>
      </w:r>
      <w:r w:rsidR="008512AF">
        <w:rPr>
          <w:rFonts w:ascii="Times New Roman" w:hAnsi="Times New Roman" w:cs="Times New Roman"/>
          <w:sz w:val="28"/>
          <w:szCs w:val="28"/>
        </w:rPr>
        <w:t>що може порушувати п. 6</w:t>
      </w:r>
      <w:r w:rsidR="008512A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8512AF">
        <w:rPr>
          <w:rFonts w:ascii="Times New Roman" w:hAnsi="Times New Roman" w:cs="Times New Roman"/>
          <w:sz w:val="28"/>
          <w:szCs w:val="28"/>
        </w:rPr>
        <w:t xml:space="preserve">Прикінцевих положень ЗУ «Про регулювання містобудівної діяльності» щодо поширення заборони з 1 січня 2015 року у передачі (наданні) у власність (користування) земельних ділянок для містобудівних потреб </w:t>
      </w:r>
      <w:r w:rsidR="00851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території, де відповідно до цього Закону не затверджені плани зонування або детальні плани територій.</w:t>
      </w:r>
    </w:p>
    <w:p w:rsidR="00031C0F" w:rsidRPr="008512AF" w:rsidRDefault="000768F4" w:rsidP="008512AF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на </w:t>
      </w:r>
      <w:r w:rsidR="00FE1BEE">
        <w:rPr>
          <w:rFonts w:ascii="Times New Roman" w:hAnsi="Times New Roman" w:cs="Times New Roman"/>
          <w:sz w:val="28"/>
          <w:szCs w:val="28"/>
        </w:rPr>
        <w:t xml:space="preserve">підставі </w:t>
      </w:r>
      <w:r w:rsidR="00031C0F">
        <w:rPr>
          <w:rFonts w:ascii="Times New Roman" w:hAnsi="Times New Roman" w:cs="Times New Roman"/>
          <w:sz w:val="28"/>
          <w:szCs w:val="28"/>
        </w:rPr>
        <w:t>вище</w:t>
      </w:r>
      <w:r w:rsidR="00FE1BEE">
        <w:rPr>
          <w:rFonts w:ascii="Times New Roman" w:hAnsi="Times New Roman" w:cs="Times New Roman"/>
          <w:sz w:val="28"/>
          <w:szCs w:val="28"/>
        </w:rPr>
        <w:t xml:space="preserve">викладеного </w:t>
      </w:r>
      <w:r>
        <w:rPr>
          <w:rFonts w:ascii="Times New Roman" w:hAnsi="Times New Roman" w:cs="Times New Roman"/>
          <w:sz w:val="28"/>
          <w:szCs w:val="28"/>
        </w:rPr>
        <w:t xml:space="preserve">та з позиції суду </w:t>
      </w:r>
      <w:r w:rsidR="00031C0F">
        <w:rPr>
          <w:rFonts w:ascii="Times New Roman" w:hAnsi="Times New Roman" w:cs="Times New Roman"/>
          <w:sz w:val="28"/>
          <w:szCs w:val="28"/>
        </w:rPr>
        <w:t xml:space="preserve">всебічного, об’єктивного і повного </w:t>
      </w:r>
      <w:r>
        <w:rPr>
          <w:rFonts w:ascii="Times New Roman" w:hAnsi="Times New Roman" w:cs="Times New Roman"/>
          <w:sz w:val="28"/>
          <w:szCs w:val="28"/>
        </w:rPr>
        <w:t xml:space="preserve">з’ясування всіх обставин </w:t>
      </w:r>
      <w:r w:rsidR="00031C0F">
        <w:rPr>
          <w:rFonts w:ascii="Times New Roman" w:hAnsi="Times New Roman" w:cs="Times New Roman"/>
          <w:sz w:val="28"/>
          <w:szCs w:val="28"/>
        </w:rPr>
        <w:t xml:space="preserve">у справі, що мають значення для правильного </w:t>
      </w:r>
      <w:r w:rsidR="00031C0F">
        <w:rPr>
          <w:rFonts w:ascii="Times New Roman" w:hAnsi="Times New Roman" w:cs="Times New Roman"/>
          <w:sz w:val="28"/>
          <w:szCs w:val="28"/>
        </w:rPr>
        <w:lastRenderedPageBreak/>
        <w:t>вирішення справи, та для підтвердження позовних вимог,</w:t>
      </w:r>
      <w:r w:rsidR="00FE1BEE">
        <w:rPr>
          <w:rFonts w:ascii="Times New Roman" w:hAnsi="Times New Roman" w:cs="Times New Roman"/>
          <w:sz w:val="28"/>
          <w:szCs w:val="28"/>
        </w:rPr>
        <w:t xml:space="preserve"> керуючись ст.ст. </w:t>
      </w:r>
      <w:r w:rsidR="00031C0F">
        <w:rPr>
          <w:rFonts w:ascii="Times New Roman" w:hAnsi="Times New Roman" w:cs="Times New Roman"/>
          <w:sz w:val="28"/>
          <w:szCs w:val="28"/>
        </w:rPr>
        <w:t>11</w:t>
      </w:r>
      <w:r w:rsidR="00FA3948">
        <w:rPr>
          <w:rFonts w:ascii="Times New Roman" w:hAnsi="Times New Roman" w:cs="Times New Roman"/>
          <w:sz w:val="28"/>
          <w:szCs w:val="28"/>
        </w:rPr>
        <w:t>,</w:t>
      </w:r>
      <w:r w:rsidR="00FE1BEE">
        <w:rPr>
          <w:rFonts w:ascii="Times New Roman" w:hAnsi="Times New Roman" w:cs="Times New Roman"/>
          <w:sz w:val="28"/>
          <w:szCs w:val="28"/>
        </w:rPr>
        <w:t xml:space="preserve"> </w:t>
      </w:r>
      <w:r w:rsidR="00031C0F">
        <w:rPr>
          <w:rFonts w:ascii="Times New Roman" w:hAnsi="Times New Roman" w:cs="Times New Roman"/>
          <w:sz w:val="28"/>
          <w:szCs w:val="28"/>
        </w:rPr>
        <w:t>69</w:t>
      </w:r>
      <w:r w:rsidR="00FE1BEE">
        <w:rPr>
          <w:rFonts w:ascii="Times New Roman" w:hAnsi="Times New Roman" w:cs="Times New Roman"/>
          <w:sz w:val="28"/>
          <w:szCs w:val="28"/>
        </w:rPr>
        <w:t xml:space="preserve">, </w:t>
      </w:r>
      <w:r w:rsidR="00031C0F">
        <w:rPr>
          <w:rFonts w:ascii="Times New Roman" w:hAnsi="Times New Roman" w:cs="Times New Roman"/>
          <w:sz w:val="28"/>
          <w:szCs w:val="28"/>
        </w:rPr>
        <w:t>71</w:t>
      </w:r>
      <w:r w:rsidR="00C77571">
        <w:rPr>
          <w:rFonts w:ascii="Times New Roman" w:hAnsi="Times New Roman" w:cs="Times New Roman"/>
          <w:sz w:val="28"/>
          <w:szCs w:val="28"/>
        </w:rPr>
        <w:t xml:space="preserve">, </w:t>
      </w:r>
      <w:r w:rsidR="00031C0F">
        <w:rPr>
          <w:rFonts w:ascii="Times New Roman" w:hAnsi="Times New Roman" w:cs="Times New Roman"/>
          <w:sz w:val="28"/>
          <w:szCs w:val="28"/>
        </w:rPr>
        <w:t>79, 86</w:t>
      </w:r>
      <w:r w:rsidR="00FE1BEE">
        <w:rPr>
          <w:rFonts w:ascii="Times New Roman" w:hAnsi="Times New Roman" w:cs="Times New Roman"/>
          <w:sz w:val="28"/>
          <w:szCs w:val="28"/>
        </w:rPr>
        <w:t xml:space="preserve"> та ст. </w:t>
      </w:r>
      <w:r w:rsidR="00031C0F">
        <w:rPr>
          <w:rFonts w:ascii="Times New Roman" w:hAnsi="Times New Roman" w:cs="Times New Roman"/>
          <w:sz w:val="28"/>
          <w:szCs w:val="28"/>
        </w:rPr>
        <w:t>110</w:t>
      </w:r>
      <w:r w:rsidR="00FE1BEE">
        <w:rPr>
          <w:rFonts w:ascii="Times New Roman" w:hAnsi="Times New Roman" w:cs="Times New Roman"/>
          <w:sz w:val="28"/>
          <w:szCs w:val="28"/>
        </w:rPr>
        <w:t xml:space="preserve"> </w:t>
      </w:r>
      <w:r w:rsidR="00FA3948">
        <w:rPr>
          <w:rFonts w:ascii="Times New Roman" w:hAnsi="Times New Roman" w:cs="Times New Roman"/>
          <w:sz w:val="28"/>
          <w:szCs w:val="28"/>
        </w:rPr>
        <w:t>КАС</w:t>
      </w:r>
      <w:r w:rsidR="00FE1BEE">
        <w:rPr>
          <w:rFonts w:ascii="Times New Roman" w:hAnsi="Times New Roman" w:cs="Times New Roman"/>
          <w:sz w:val="28"/>
          <w:szCs w:val="28"/>
        </w:rPr>
        <w:t xml:space="preserve">У, - </w:t>
      </w:r>
    </w:p>
    <w:p w:rsidR="00D863B7" w:rsidRDefault="00D863B7" w:rsidP="00031C0F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EE" w:rsidRDefault="00FE1BEE" w:rsidP="00031C0F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6D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DA1343" w:rsidRDefault="00031C0F" w:rsidP="00FE1BE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28D">
        <w:rPr>
          <w:rFonts w:ascii="Times New Roman" w:hAnsi="Times New Roman" w:cs="Times New Roman"/>
          <w:sz w:val="28"/>
          <w:szCs w:val="28"/>
        </w:rPr>
        <w:t xml:space="preserve">Витребувати від </w:t>
      </w:r>
      <w:r w:rsidR="005E13C9" w:rsidRPr="005E13C9">
        <w:rPr>
          <w:rFonts w:ascii="Times New Roman" w:hAnsi="Times New Roman" w:cs="Times New Roman"/>
          <w:sz w:val="28"/>
          <w:szCs w:val="28"/>
        </w:rPr>
        <w:t>Головного Управл</w:t>
      </w:r>
      <w:r w:rsidR="005E13C9">
        <w:rPr>
          <w:rFonts w:ascii="Times New Roman" w:hAnsi="Times New Roman" w:cs="Times New Roman"/>
          <w:sz w:val="28"/>
          <w:szCs w:val="28"/>
        </w:rPr>
        <w:t>і</w:t>
      </w:r>
      <w:r w:rsidR="005E13C9" w:rsidRPr="005E13C9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5E13C9" w:rsidRPr="005E13C9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Pr="0031228D">
        <w:rPr>
          <w:rFonts w:ascii="Times New Roman" w:hAnsi="Times New Roman" w:cs="Times New Roman"/>
          <w:sz w:val="28"/>
          <w:szCs w:val="28"/>
        </w:rPr>
        <w:t xml:space="preserve"> </w:t>
      </w:r>
      <w:r w:rsidR="005E13C9">
        <w:rPr>
          <w:rFonts w:ascii="Times New Roman" w:hAnsi="Times New Roman" w:cs="Times New Roman"/>
          <w:sz w:val="28"/>
          <w:szCs w:val="28"/>
        </w:rPr>
        <w:t xml:space="preserve">у Київській області </w:t>
      </w:r>
      <w:r w:rsidR="0031228D" w:rsidRPr="0031228D">
        <w:rPr>
          <w:rFonts w:ascii="Times New Roman" w:hAnsi="Times New Roman" w:cs="Times New Roman"/>
          <w:sz w:val="28"/>
          <w:szCs w:val="28"/>
        </w:rPr>
        <w:t>–</w:t>
      </w:r>
      <w:r w:rsidR="005E13C9">
        <w:rPr>
          <w:rFonts w:ascii="Times New Roman" w:hAnsi="Times New Roman" w:cs="Times New Roman"/>
          <w:sz w:val="28"/>
          <w:szCs w:val="28"/>
        </w:rPr>
        <w:t xml:space="preserve"> письмову інформацію </w:t>
      </w:r>
      <w:r w:rsidR="005E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станом на 01.01.2016 року </w:t>
      </w:r>
      <w:r w:rsidR="005E13C9">
        <w:rPr>
          <w:rFonts w:ascii="Times New Roman" w:hAnsi="Times New Roman" w:cs="Times New Roman"/>
          <w:sz w:val="28"/>
          <w:szCs w:val="28"/>
        </w:rPr>
        <w:t>щодо</w:t>
      </w:r>
      <w:r w:rsidR="005E13C9" w:rsidRPr="005E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розміру (загальної площі) земельних ділянок із зазначенням їх цільового призначення, які не надані у власність або постійне користування в межах </w:t>
      </w:r>
      <w:proofErr w:type="spellStart"/>
      <w:r w:rsidR="005E13C9"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="005E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23F3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5E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3F3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5E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р-ну Київської області</w:t>
      </w:r>
      <w:r w:rsidR="005E13C9">
        <w:rPr>
          <w:rFonts w:ascii="Times New Roman" w:hAnsi="Times New Roman" w:cs="Times New Roman"/>
          <w:sz w:val="28"/>
          <w:szCs w:val="28"/>
        </w:rPr>
        <w:t>.</w:t>
      </w:r>
    </w:p>
    <w:p w:rsidR="00247A80" w:rsidRDefault="00247A80" w:rsidP="00FE1B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3F3" w:rsidRDefault="00E123F3" w:rsidP="00FE1B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3F3" w:rsidRDefault="00E123F3" w:rsidP="00FE1B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BEE" w:rsidRDefault="0031228D" w:rsidP="00FE1B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E1BEE" w:rsidRPr="00A04A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885" w:rsidRDefault="00266885"/>
    <w:sectPr w:rsidR="00266885" w:rsidSect="00031C0F">
      <w:pgSz w:w="11906" w:h="16838"/>
      <w:pgMar w:top="90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C73"/>
    <w:multiLevelType w:val="hybridMultilevel"/>
    <w:tmpl w:val="5AD4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1A47"/>
    <w:multiLevelType w:val="hybridMultilevel"/>
    <w:tmpl w:val="69185DAE"/>
    <w:lvl w:ilvl="0" w:tplc="661EE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3588F"/>
    <w:multiLevelType w:val="hybridMultilevel"/>
    <w:tmpl w:val="462C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FE1BEE"/>
    <w:rsid w:val="00031C0F"/>
    <w:rsid w:val="000768F4"/>
    <w:rsid w:val="000E25EE"/>
    <w:rsid w:val="00134C97"/>
    <w:rsid w:val="001E26CB"/>
    <w:rsid w:val="00247A80"/>
    <w:rsid w:val="00266885"/>
    <w:rsid w:val="0031228D"/>
    <w:rsid w:val="003A0783"/>
    <w:rsid w:val="003A099E"/>
    <w:rsid w:val="003B3130"/>
    <w:rsid w:val="00424070"/>
    <w:rsid w:val="00462EB2"/>
    <w:rsid w:val="004F2A98"/>
    <w:rsid w:val="00533856"/>
    <w:rsid w:val="005A386B"/>
    <w:rsid w:val="005A5738"/>
    <w:rsid w:val="005E13C9"/>
    <w:rsid w:val="007410BE"/>
    <w:rsid w:val="00783727"/>
    <w:rsid w:val="007D4A70"/>
    <w:rsid w:val="008511EB"/>
    <w:rsid w:val="008512AF"/>
    <w:rsid w:val="00853B38"/>
    <w:rsid w:val="008A2E11"/>
    <w:rsid w:val="009010F1"/>
    <w:rsid w:val="00A257AF"/>
    <w:rsid w:val="00C31800"/>
    <w:rsid w:val="00C77571"/>
    <w:rsid w:val="00CD4688"/>
    <w:rsid w:val="00D863B7"/>
    <w:rsid w:val="00DA1343"/>
    <w:rsid w:val="00DF6768"/>
    <w:rsid w:val="00E123F3"/>
    <w:rsid w:val="00E42650"/>
    <w:rsid w:val="00E8160B"/>
    <w:rsid w:val="00F15723"/>
    <w:rsid w:val="00FA3948"/>
    <w:rsid w:val="00FE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E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E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BE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E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031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БВПД 1</cp:lastModifiedBy>
  <cp:revision>9</cp:revision>
  <cp:lastPrinted>2017-04-11T00:07:00Z</cp:lastPrinted>
  <dcterms:created xsi:type="dcterms:W3CDTF">2017-04-10T09:10:00Z</dcterms:created>
  <dcterms:modified xsi:type="dcterms:W3CDTF">2021-01-17T13:33:00Z</dcterms:modified>
</cp:coreProperties>
</file>